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C" w:rsidRDefault="00A65983" w:rsidP="00A6598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Западноевропейская культура Высокого средневековья</w:t>
      </w: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формирование у учащихся представления о развитии культуры в Высоком средневековье.</w:t>
      </w: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B1503">
        <w:rPr>
          <w:rFonts w:ascii="Times New Roman" w:hAnsi="Times New Roman" w:cs="Times New Roman"/>
          <w:sz w:val="24"/>
        </w:rPr>
        <w:t>рассмотреть развитие образования</w:t>
      </w:r>
      <w:r>
        <w:rPr>
          <w:rFonts w:ascii="Times New Roman" w:hAnsi="Times New Roman" w:cs="Times New Roman"/>
          <w:sz w:val="24"/>
        </w:rPr>
        <w:t>, научных знаний, архитектуры и литературы;</w:t>
      </w: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развивать умения работы с </w:t>
      </w:r>
      <w:r w:rsidR="005D2620">
        <w:rPr>
          <w:rFonts w:ascii="Times New Roman" w:hAnsi="Times New Roman" w:cs="Times New Roman"/>
          <w:sz w:val="24"/>
        </w:rPr>
        <w:t xml:space="preserve">картой, </w:t>
      </w:r>
      <w:r>
        <w:rPr>
          <w:rFonts w:ascii="Times New Roman" w:hAnsi="Times New Roman" w:cs="Times New Roman"/>
          <w:sz w:val="24"/>
        </w:rPr>
        <w:t>учебником</w:t>
      </w:r>
      <w:r w:rsidR="005D2620">
        <w:rPr>
          <w:rFonts w:ascii="Times New Roman" w:hAnsi="Times New Roman" w:cs="Times New Roman"/>
          <w:sz w:val="24"/>
        </w:rPr>
        <w:t xml:space="preserve"> и литературным произведением</w:t>
      </w:r>
      <w:r>
        <w:rPr>
          <w:rFonts w:ascii="Times New Roman" w:hAnsi="Times New Roman" w:cs="Times New Roman"/>
          <w:sz w:val="24"/>
        </w:rPr>
        <w:t>;</w:t>
      </w:r>
    </w:p>
    <w:p w:rsidR="00A65983" w:rsidRDefault="00A6598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содействовать формированию у учащихся ценностного отношения к историко-культурному наследию.</w:t>
      </w:r>
    </w:p>
    <w:p w:rsidR="00A65983" w:rsidRPr="004B6383" w:rsidRDefault="00A65983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983" w:rsidRPr="00A359B6" w:rsidRDefault="00A65983" w:rsidP="00A65983">
      <w:pPr>
        <w:pStyle w:val="a3"/>
        <w:rPr>
          <w:rFonts w:ascii="Times New Roman" w:hAnsi="Times New Roman" w:cs="Times New Roman"/>
          <w:i/>
          <w:sz w:val="24"/>
        </w:rPr>
      </w:pPr>
      <w:r w:rsidRPr="00A359B6">
        <w:rPr>
          <w:rFonts w:ascii="Times New Roman" w:hAnsi="Times New Roman" w:cs="Times New Roman"/>
          <w:i/>
          <w:sz w:val="24"/>
          <w:lang w:val="en-US"/>
        </w:rPr>
        <w:t>I</w:t>
      </w:r>
      <w:r w:rsidRPr="00A359B6">
        <w:rPr>
          <w:rFonts w:ascii="Times New Roman" w:hAnsi="Times New Roman" w:cs="Times New Roman"/>
          <w:i/>
          <w:sz w:val="24"/>
        </w:rPr>
        <w:t>.</w:t>
      </w:r>
      <w:r w:rsidR="00A359B6" w:rsidRPr="00A359B6">
        <w:rPr>
          <w:rFonts w:ascii="Times New Roman" w:hAnsi="Times New Roman" w:cs="Times New Roman"/>
          <w:i/>
          <w:sz w:val="24"/>
        </w:rPr>
        <w:t xml:space="preserve"> Организационный момент</w:t>
      </w:r>
    </w:p>
    <w:p w:rsidR="00A65983" w:rsidRPr="00A359B6" w:rsidRDefault="00A65983" w:rsidP="00A65983">
      <w:pPr>
        <w:pStyle w:val="a3"/>
        <w:rPr>
          <w:rFonts w:ascii="Times New Roman" w:hAnsi="Times New Roman" w:cs="Times New Roman"/>
          <w:i/>
          <w:sz w:val="24"/>
        </w:rPr>
      </w:pPr>
      <w:r w:rsidRPr="00A359B6">
        <w:rPr>
          <w:rFonts w:ascii="Times New Roman" w:hAnsi="Times New Roman" w:cs="Times New Roman"/>
          <w:i/>
          <w:sz w:val="24"/>
          <w:lang w:val="en-US"/>
        </w:rPr>
        <w:t>II</w:t>
      </w:r>
      <w:r w:rsidRPr="00A359B6">
        <w:rPr>
          <w:rFonts w:ascii="Times New Roman" w:hAnsi="Times New Roman" w:cs="Times New Roman"/>
          <w:i/>
          <w:sz w:val="24"/>
        </w:rPr>
        <w:t>.</w:t>
      </w:r>
      <w:r w:rsidR="00A359B6" w:rsidRPr="00A359B6">
        <w:rPr>
          <w:rFonts w:ascii="Times New Roman" w:hAnsi="Times New Roman" w:cs="Times New Roman"/>
          <w:i/>
          <w:sz w:val="24"/>
        </w:rPr>
        <w:t xml:space="preserve"> Работа над темой</w:t>
      </w:r>
    </w:p>
    <w:p w:rsidR="00A359B6" w:rsidRPr="00A359B6" w:rsidRDefault="00A359B6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1FBB" w:rsidRDefault="00A359B6" w:rsidP="00A65983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  <w:r w:rsidRPr="00A00DC2">
        <w:rPr>
          <w:rFonts w:ascii="Times New Roman" w:hAnsi="Times New Roman" w:cs="Times New Roman"/>
          <w:sz w:val="24"/>
          <w:u w:val="single"/>
        </w:rPr>
        <w:t xml:space="preserve">1. </w:t>
      </w:r>
      <w:r w:rsidR="00A00DC2" w:rsidRPr="00A00DC2">
        <w:rPr>
          <w:rFonts w:ascii="Times New Roman" w:hAnsi="Times New Roman" w:cs="Times New Roman"/>
          <w:sz w:val="24"/>
          <w:u w:val="single"/>
        </w:rPr>
        <w:t>Опреде</w:t>
      </w:r>
      <w:r w:rsidR="0040398D">
        <w:rPr>
          <w:rFonts w:ascii="Times New Roman" w:hAnsi="Times New Roman" w:cs="Times New Roman"/>
          <w:sz w:val="24"/>
          <w:u w:val="single"/>
        </w:rPr>
        <w:t xml:space="preserve">ление темы </w:t>
      </w:r>
      <w:r w:rsidR="002E16AD">
        <w:rPr>
          <w:rFonts w:ascii="Times New Roman" w:hAnsi="Times New Roman" w:cs="Times New Roman"/>
          <w:sz w:val="24"/>
          <w:u w:val="single"/>
        </w:rPr>
        <w:t>и целей урока</w:t>
      </w:r>
    </w:p>
    <w:p w:rsidR="002E16AD" w:rsidRDefault="002E16AD" w:rsidP="002E16A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урока определяется по миниатюрам.</w:t>
      </w:r>
    </w:p>
    <w:p w:rsidR="002E16AD" w:rsidRPr="00351FBB" w:rsidRDefault="002E16AD" w:rsidP="00A65983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783B23" w:rsidRDefault="00351FBB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2. </w:t>
      </w:r>
      <w:r w:rsidR="00783B23">
        <w:rPr>
          <w:rFonts w:ascii="Times New Roman" w:hAnsi="Times New Roman" w:cs="Times New Roman"/>
          <w:sz w:val="24"/>
          <w:u w:val="single"/>
        </w:rPr>
        <w:t>Работа с лентой времени</w:t>
      </w:r>
      <w:r w:rsidR="00783B23">
        <w:rPr>
          <w:rFonts w:ascii="Times New Roman" w:hAnsi="Times New Roman" w:cs="Times New Roman"/>
          <w:sz w:val="24"/>
        </w:rPr>
        <w:t xml:space="preserve"> (актуализация знаний)</w:t>
      </w:r>
    </w:p>
    <w:p w:rsidR="00783B23" w:rsidRPr="00783B23" w:rsidRDefault="00783B23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Периоды средневековья</w:t>
      </w:r>
    </w:p>
    <w:p w:rsidR="00783B23" w:rsidRPr="004E7AF5" w:rsidRDefault="00783B23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51FBB" w:rsidRDefault="004E7AF5" w:rsidP="00A65983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3. </w:t>
      </w:r>
      <w:r w:rsidR="00351FBB">
        <w:rPr>
          <w:rFonts w:ascii="Times New Roman" w:hAnsi="Times New Roman" w:cs="Times New Roman"/>
          <w:sz w:val="24"/>
          <w:u w:val="single"/>
        </w:rPr>
        <w:t>Практическое задание</w:t>
      </w:r>
    </w:p>
    <w:p w:rsidR="00351FBB" w:rsidRDefault="00D34278" w:rsidP="00A6598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Зад.:</w:t>
      </w:r>
      <w:proofErr w:type="gramEnd"/>
      <w:r>
        <w:rPr>
          <w:rFonts w:ascii="Times New Roman" w:hAnsi="Times New Roman" w:cs="Times New Roman"/>
          <w:sz w:val="24"/>
        </w:rPr>
        <w:t xml:space="preserve"> с</w:t>
      </w:r>
      <w:r w:rsidR="00351FBB">
        <w:rPr>
          <w:rFonts w:ascii="Times New Roman" w:hAnsi="Times New Roman" w:cs="Times New Roman"/>
          <w:sz w:val="24"/>
        </w:rPr>
        <w:t xml:space="preserve">оставить из слов определение понятия миниатюра. </w:t>
      </w:r>
    </w:p>
    <w:p w:rsidR="00D34278" w:rsidRPr="00D34278" w:rsidRDefault="00D34278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34278" w:rsidRPr="00722DF1" w:rsidRDefault="00D34278" w:rsidP="00A6598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22DF1">
        <w:rPr>
          <w:rFonts w:ascii="Times New Roman" w:hAnsi="Times New Roman" w:cs="Times New Roman"/>
          <w:sz w:val="24"/>
          <w:szCs w:val="24"/>
          <w:u w:val="single"/>
        </w:rPr>
        <w:t>4. Объяснение учителя</w:t>
      </w:r>
    </w:p>
    <w:p w:rsidR="00D34278" w:rsidRPr="00722DF1" w:rsidRDefault="00D34278" w:rsidP="00A65983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>- Рукописные книги</w:t>
      </w:r>
    </w:p>
    <w:p w:rsidR="00D34278" w:rsidRPr="00722DF1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>- Упадок культуры в Раннем средневековье</w:t>
      </w:r>
    </w:p>
    <w:p w:rsidR="00D34278" w:rsidRPr="00722DF1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>- Христианская церковь – главная хранительница культуры в Раннем средневековье</w:t>
      </w:r>
    </w:p>
    <w:p w:rsidR="00D34278" w:rsidRPr="00722DF1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 xml:space="preserve">- 10-13 вв. – подъём средневековой культуры </w:t>
      </w:r>
    </w:p>
    <w:p w:rsidR="00D34278" w:rsidRPr="00722DF1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>- Города – главные центры культуры</w:t>
      </w:r>
    </w:p>
    <w:p w:rsidR="00D34278" w:rsidRPr="00722DF1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>- Интерес к образованию и наукам</w:t>
      </w:r>
    </w:p>
    <w:p w:rsidR="00D34278" w:rsidRDefault="00D34278" w:rsidP="00D34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22DF1">
        <w:rPr>
          <w:rFonts w:ascii="Times New Roman" w:hAnsi="Times New Roman" w:cs="Times New Roman"/>
          <w:sz w:val="24"/>
          <w:szCs w:val="24"/>
        </w:rPr>
        <w:t xml:space="preserve">- </w:t>
      </w:r>
      <w:r w:rsidRPr="004B6383">
        <w:rPr>
          <w:rFonts w:ascii="Times New Roman" w:hAnsi="Times New Roman" w:cs="Times New Roman"/>
          <w:sz w:val="24"/>
          <w:szCs w:val="24"/>
        </w:rPr>
        <w:t xml:space="preserve">Юристы </w:t>
      </w:r>
      <w:r w:rsidRPr="00722DF1">
        <w:rPr>
          <w:rFonts w:ascii="Times New Roman" w:hAnsi="Times New Roman" w:cs="Times New Roman"/>
          <w:sz w:val="24"/>
          <w:szCs w:val="24"/>
        </w:rPr>
        <w:t>– знатоки законов</w:t>
      </w:r>
    </w:p>
    <w:p w:rsidR="00DE5468" w:rsidRPr="00DE5468" w:rsidRDefault="00DE5468" w:rsidP="00DE5468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E5468" w:rsidRPr="00F54BFF" w:rsidRDefault="00DE5468" w:rsidP="00DE546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54BF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E5468" w:rsidRDefault="00DE5468" w:rsidP="00DE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Городские школы давали начальное и среднее образование </w:t>
      </w:r>
    </w:p>
    <w:p w:rsidR="00DE5468" w:rsidRPr="00722DF1" w:rsidRDefault="00DE5468" w:rsidP="00DE546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6383">
        <w:rPr>
          <w:rFonts w:ascii="Times New Roman" w:hAnsi="Times New Roman" w:cs="Times New Roman"/>
          <w:sz w:val="24"/>
          <w:szCs w:val="24"/>
        </w:rPr>
        <w:t>Университеты</w:t>
      </w:r>
      <w:r>
        <w:rPr>
          <w:rFonts w:ascii="Times New Roman" w:hAnsi="Times New Roman" w:cs="Times New Roman"/>
          <w:sz w:val="24"/>
          <w:szCs w:val="24"/>
        </w:rPr>
        <w:t xml:space="preserve"> – высшие учебные заведения</w:t>
      </w:r>
    </w:p>
    <w:p w:rsidR="00DE5468" w:rsidRPr="00DE5468" w:rsidRDefault="00DE5468" w:rsidP="00A65983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A5597A" w:rsidRPr="00F937B1" w:rsidRDefault="00A5597A" w:rsidP="00A6598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37B1">
        <w:rPr>
          <w:rFonts w:ascii="Times New Roman" w:hAnsi="Times New Roman" w:cs="Times New Roman"/>
          <w:sz w:val="24"/>
          <w:szCs w:val="24"/>
          <w:u w:val="single"/>
        </w:rPr>
        <w:t>5. Работа с учебником</w:t>
      </w:r>
      <w:r w:rsidR="00153A1A" w:rsidRPr="00F937B1">
        <w:rPr>
          <w:rFonts w:ascii="Times New Roman" w:hAnsi="Times New Roman" w:cs="Times New Roman"/>
          <w:sz w:val="24"/>
          <w:szCs w:val="24"/>
          <w:u w:val="single"/>
        </w:rPr>
        <w:t xml:space="preserve"> + Работа с картой</w:t>
      </w:r>
    </w:p>
    <w:p w:rsidR="00A5597A" w:rsidRPr="00F937B1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937B1">
        <w:rPr>
          <w:rFonts w:ascii="Times New Roman" w:hAnsi="Times New Roman" w:cs="Times New Roman"/>
          <w:sz w:val="24"/>
          <w:szCs w:val="24"/>
        </w:rPr>
        <w:t>Зад.:</w:t>
      </w:r>
      <w:proofErr w:type="gramEnd"/>
      <w:r w:rsidRPr="00F937B1">
        <w:rPr>
          <w:rFonts w:ascii="Times New Roman" w:hAnsi="Times New Roman" w:cs="Times New Roman"/>
          <w:sz w:val="24"/>
          <w:szCs w:val="24"/>
        </w:rPr>
        <w:t xml:space="preserve"> прочитать материал и ответить на вопросы (стр. 57 – 58).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4057D">
        <w:rPr>
          <w:rFonts w:ascii="Times New Roman" w:hAnsi="Times New Roman" w:cs="Times New Roman"/>
          <w:i/>
          <w:sz w:val="24"/>
          <w:szCs w:val="24"/>
        </w:rPr>
        <w:t xml:space="preserve">    Развитие образования. Возникновение университетов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1. На каком языке велось преподавание в университетах?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2. Где находились самые известные университеты?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3. Кто такие профессора?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4. Кто такие студенты?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5. Чему учили на подготовительном факультете в университетах?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6. Какие факультеты были в университетах?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7. Что собой представляли лекции в средневековых университетах?</w:t>
      </w:r>
    </w:p>
    <w:p w:rsidR="00A5597A" w:rsidRPr="0064057D" w:rsidRDefault="00A5597A" w:rsidP="00A5597A">
      <w:pPr>
        <w:pStyle w:val="a3"/>
        <w:rPr>
          <w:rFonts w:ascii="Times New Roman" w:hAnsi="Times New Roman" w:cs="Times New Roman"/>
          <w:sz w:val="24"/>
          <w:szCs w:val="24"/>
        </w:rPr>
      </w:pPr>
      <w:r w:rsidRPr="0064057D">
        <w:rPr>
          <w:rFonts w:ascii="Times New Roman" w:hAnsi="Times New Roman" w:cs="Times New Roman"/>
          <w:sz w:val="24"/>
          <w:szCs w:val="24"/>
        </w:rPr>
        <w:t>8. Что такое диспут?</w:t>
      </w:r>
    </w:p>
    <w:p w:rsidR="00740A66" w:rsidRPr="002619D4" w:rsidRDefault="00740A66" w:rsidP="00A5597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740A66" w:rsidRPr="00881ACE" w:rsidRDefault="00740A66" w:rsidP="00740A66">
      <w:pPr>
        <w:pStyle w:val="a3"/>
        <w:rPr>
          <w:rFonts w:ascii="Times New Roman" w:hAnsi="Times New Roman" w:cs="Times New Roman"/>
          <w:b/>
          <w:sz w:val="24"/>
        </w:rPr>
      </w:pPr>
      <w:r w:rsidRPr="00881ACE">
        <w:rPr>
          <w:rFonts w:ascii="Times New Roman" w:hAnsi="Times New Roman" w:cs="Times New Roman"/>
          <w:b/>
          <w:sz w:val="24"/>
        </w:rPr>
        <w:t>НАУКА</w:t>
      </w:r>
    </w:p>
    <w:p w:rsidR="00740A66" w:rsidRPr="00740A66" w:rsidRDefault="00740A66" w:rsidP="00740A66">
      <w:pPr>
        <w:pStyle w:val="a3"/>
        <w:rPr>
          <w:rFonts w:ascii="Times New Roman" w:hAnsi="Times New Roman" w:cs="Times New Roman"/>
          <w:sz w:val="24"/>
          <w:u w:val="single"/>
        </w:rPr>
      </w:pPr>
      <w:r w:rsidRPr="00740A66">
        <w:rPr>
          <w:rFonts w:ascii="Times New Roman" w:hAnsi="Times New Roman" w:cs="Times New Roman"/>
          <w:sz w:val="24"/>
          <w:u w:val="single"/>
        </w:rPr>
        <w:t>6. Комментированное чтение</w:t>
      </w:r>
    </w:p>
    <w:p w:rsidR="00740A66" w:rsidRDefault="00FD029B" w:rsidP="00740A6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740A66" w:rsidRPr="00740A66">
        <w:rPr>
          <w:rFonts w:ascii="Times New Roman" w:hAnsi="Times New Roman" w:cs="Times New Roman"/>
          <w:sz w:val="24"/>
        </w:rPr>
        <w:t>Споры о способах доказательства истины</w:t>
      </w:r>
      <w:r w:rsidR="00740A66">
        <w:rPr>
          <w:rFonts w:ascii="Times New Roman" w:hAnsi="Times New Roman" w:cs="Times New Roman"/>
          <w:sz w:val="24"/>
        </w:rPr>
        <w:t xml:space="preserve"> (стр. 59)</w:t>
      </w:r>
    </w:p>
    <w:p w:rsidR="00FD029B" w:rsidRDefault="00FD029B" w:rsidP="00FD029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Интересный случай в средневековье</w:t>
      </w:r>
    </w:p>
    <w:p w:rsidR="00FD029B" w:rsidRPr="00FD029B" w:rsidRDefault="00FD029B" w:rsidP="00FD029B">
      <w:pPr>
        <w:pStyle w:val="a3"/>
        <w:ind w:firstLine="709"/>
        <w:rPr>
          <w:rFonts w:ascii="Times New Roman" w:hAnsi="Times New Roman" w:cs="Times New Roman"/>
          <w:sz w:val="24"/>
        </w:rPr>
      </w:pPr>
      <w:r w:rsidRPr="00FD029B">
        <w:rPr>
          <w:rFonts w:ascii="Times New Roman" w:hAnsi="Times New Roman" w:cs="Times New Roman"/>
          <w:sz w:val="24"/>
        </w:rPr>
        <w:t xml:space="preserve">Предметом диспутов могли быть любые вопросы. Однажды на улице города два профессора не прекращали долгий спор на тему: «Сколько иголок бывает у ежей?» Один из прохожих посоветовал: «Да поймайте вы в лесу ежа и пересчитайте иголки!» Профессор возразил: «Нас не интересует, сколько точно иголок у лесного ежа, нас интересует </w:t>
      </w:r>
      <w:r w:rsidRPr="00360998">
        <w:rPr>
          <w:rFonts w:ascii="Times New Roman" w:hAnsi="Times New Roman" w:cs="Times New Roman"/>
          <w:bCs/>
          <w:sz w:val="24"/>
        </w:rPr>
        <w:t>способ доказательства истины</w:t>
      </w:r>
      <w:r w:rsidRPr="00360998">
        <w:rPr>
          <w:rFonts w:ascii="Times New Roman" w:hAnsi="Times New Roman" w:cs="Times New Roman"/>
          <w:sz w:val="24"/>
        </w:rPr>
        <w:t>!</w:t>
      </w:r>
      <w:r w:rsidRPr="00FD029B">
        <w:rPr>
          <w:rFonts w:ascii="Times New Roman" w:hAnsi="Times New Roman" w:cs="Times New Roman"/>
          <w:sz w:val="24"/>
        </w:rPr>
        <w:t>»</w:t>
      </w:r>
    </w:p>
    <w:p w:rsidR="00805FD0" w:rsidRPr="00805FD0" w:rsidRDefault="00805FD0" w:rsidP="00740A6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05FD0" w:rsidRPr="00A5597A" w:rsidRDefault="00805FD0" w:rsidP="00805FD0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7</w:t>
      </w:r>
      <w:r w:rsidRPr="00A5597A">
        <w:rPr>
          <w:rFonts w:ascii="Times New Roman" w:hAnsi="Times New Roman" w:cs="Times New Roman"/>
          <w:sz w:val="24"/>
          <w:u w:val="single"/>
        </w:rPr>
        <w:t>. Работа с учебником</w:t>
      </w:r>
    </w:p>
    <w:p w:rsidR="00805FD0" w:rsidRDefault="00805FD0" w:rsidP="00805FD0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Зад.:</w:t>
      </w:r>
      <w:proofErr w:type="gramEnd"/>
      <w:r>
        <w:rPr>
          <w:rFonts w:ascii="Times New Roman" w:hAnsi="Times New Roman" w:cs="Times New Roman"/>
          <w:sz w:val="24"/>
        </w:rPr>
        <w:t xml:space="preserve"> составить вопросы о личности Р. Бэкона, дополнив предложения и ответить на эти вопросы (стр. 59).  Кто? Когда? Где? Что? Чему?</w:t>
      </w:r>
    </w:p>
    <w:p w:rsidR="00740A66" w:rsidRDefault="00805FD0" w:rsidP="00740A66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u w:val="single"/>
        </w:rPr>
        <w:lastRenderedPageBreak/>
        <w:t>8</w:t>
      </w:r>
      <w:r w:rsidR="00740A66" w:rsidRPr="0078127E">
        <w:rPr>
          <w:rFonts w:ascii="Times New Roman" w:hAnsi="Times New Roman" w:cs="Times New Roman"/>
          <w:sz w:val="24"/>
          <w:u w:val="single"/>
        </w:rPr>
        <w:t>. Просмотр видео</w:t>
      </w:r>
      <w:r w:rsidR="00740A66">
        <w:rPr>
          <w:rFonts w:ascii="Times New Roman" w:hAnsi="Times New Roman" w:cs="Times New Roman"/>
          <w:sz w:val="24"/>
        </w:rPr>
        <w:t xml:space="preserve"> про Марко Поло</w:t>
      </w:r>
    </w:p>
    <w:p w:rsidR="00CC4CB1" w:rsidRPr="00A87896" w:rsidRDefault="00CC4CB1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24F71" w:rsidRPr="006E4810" w:rsidRDefault="00B24F71" w:rsidP="00B24F71">
      <w:pPr>
        <w:pStyle w:val="a3"/>
        <w:rPr>
          <w:rFonts w:ascii="Times New Roman" w:hAnsi="Times New Roman" w:cs="Times New Roman"/>
          <w:b/>
          <w:sz w:val="24"/>
        </w:rPr>
      </w:pPr>
      <w:r w:rsidRPr="006E4810">
        <w:rPr>
          <w:rFonts w:ascii="Times New Roman" w:hAnsi="Times New Roman" w:cs="Times New Roman"/>
          <w:b/>
          <w:sz w:val="24"/>
        </w:rPr>
        <w:t>МУЗЫКА</w:t>
      </w:r>
    </w:p>
    <w:p w:rsidR="00B24F71" w:rsidRPr="00C66464" w:rsidRDefault="000F0C54" w:rsidP="00B24F71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9</w:t>
      </w:r>
      <w:r w:rsidR="00B24F71" w:rsidRPr="00C66464">
        <w:rPr>
          <w:rFonts w:ascii="Times New Roman" w:hAnsi="Times New Roman" w:cs="Times New Roman"/>
          <w:sz w:val="24"/>
          <w:u w:val="single"/>
        </w:rPr>
        <w:t>. Объяснение учителя</w:t>
      </w:r>
    </w:p>
    <w:p w:rsidR="00B24F71" w:rsidRDefault="00B24F71" w:rsidP="00B24F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Средневековая музыка: светская и духовная</w:t>
      </w:r>
    </w:p>
    <w:p w:rsidR="00B24F71" w:rsidRPr="000F4519" w:rsidRDefault="00B24F71" w:rsidP="00B24F7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24F71" w:rsidRPr="00530456" w:rsidRDefault="000F0C54" w:rsidP="00B24F71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10</w:t>
      </w:r>
      <w:r w:rsidR="00B24F71" w:rsidRPr="00530456">
        <w:rPr>
          <w:rFonts w:ascii="Times New Roman" w:hAnsi="Times New Roman" w:cs="Times New Roman"/>
          <w:sz w:val="24"/>
          <w:u w:val="single"/>
        </w:rPr>
        <w:t xml:space="preserve">. Прослушивание музыкального произведения </w:t>
      </w:r>
      <w:r w:rsidR="00B24F71">
        <w:rPr>
          <w:rFonts w:ascii="Times New Roman" w:hAnsi="Times New Roman" w:cs="Times New Roman"/>
          <w:sz w:val="24"/>
          <w:u w:val="single"/>
        </w:rPr>
        <w:t>+ ФИЗКУЛЬТМИНУТКА</w:t>
      </w:r>
    </w:p>
    <w:p w:rsidR="00B24F71" w:rsidRPr="000F4519" w:rsidRDefault="00B24F71" w:rsidP="00B24F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Палестинская песня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Вальтера фон дер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Фогельвейде</w:t>
      </w:r>
      <w:proofErr w:type="spellEnd"/>
    </w:p>
    <w:p w:rsidR="00B24F71" w:rsidRPr="00B24F71" w:rsidRDefault="00B24F71" w:rsidP="00A65983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E5468" w:rsidRPr="00DE5468" w:rsidRDefault="00DE5468" w:rsidP="00A65983">
      <w:pPr>
        <w:pStyle w:val="a3"/>
        <w:rPr>
          <w:rFonts w:ascii="Times New Roman" w:hAnsi="Times New Roman" w:cs="Times New Roman"/>
          <w:b/>
          <w:sz w:val="24"/>
        </w:rPr>
      </w:pPr>
      <w:r w:rsidRPr="00DE5468">
        <w:rPr>
          <w:rFonts w:ascii="Times New Roman" w:hAnsi="Times New Roman" w:cs="Times New Roman"/>
          <w:b/>
          <w:sz w:val="24"/>
        </w:rPr>
        <w:t>АРХИТЕКТУРА</w:t>
      </w:r>
    </w:p>
    <w:p w:rsidR="000F4519" w:rsidRPr="00462768" w:rsidRDefault="003B5741" w:rsidP="00A65983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11</w:t>
      </w:r>
      <w:r w:rsidR="000F4519" w:rsidRPr="00462768">
        <w:rPr>
          <w:rFonts w:ascii="Times New Roman" w:hAnsi="Times New Roman" w:cs="Times New Roman"/>
          <w:sz w:val="24"/>
          <w:u w:val="single"/>
        </w:rPr>
        <w:t xml:space="preserve">. </w:t>
      </w:r>
      <w:r w:rsidR="0043528E">
        <w:rPr>
          <w:rFonts w:ascii="Times New Roman" w:hAnsi="Times New Roman" w:cs="Times New Roman"/>
          <w:sz w:val="24"/>
          <w:u w:val="single"/>
        </w:rPr>
        <w:t>Работа с учебником</w:t>
      </w:r>
    </w:p>
    <w:p w:rsidR="000F4519" w:rsidRDefault="00462768" w:rsidP="00A6598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Зад.:</w:t>
      </w:r>
      <w:proofErr w:type="gramEnd"/>
      <w:r>
        <w:rPr>
          <w:rFonts w:ascii="Times New Roman" w:hAnsi="Times New Roman" w:cs="Times New Roman"/>
          <w:sz w:val="24"/>
        </w:rPr>
        <w:t xml:space="preserve"> распределить характеристики </w:t>
      </w:r>
      <w:r w:rsidR="00DB5A09">
        <w:rPr>
          <w:rFonts w:ascii="Times New Roman" w:hAnsi="Times New Roman" w:cs="Times New Roman"/>
          <w:sz w:val="24"/>
        </w:rPr>
        <w:t>по стилям (на доске).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3686"/>
      </w:tblGrid>
      <w:tr w:rsidR="00462768" w:rsidTr="00392907">
        <w:tc>
          <w:tcPr>
            <w:tcW w:w="3823" w:type="dxa"/>
          </w:tcPr>
          <w:p w:rsidR="00462768" w:rsidRDefault="00462768" w:rsidP="003674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Романский </w:t>
            </w:r>
          </w:p>
        </w:tc>
        <w:tc>
          <w:tcPr>
            <w:tcW w:w="3686" w:type="dxa"/>
          </w:tcPr>
          <w:p w:rsidR="00462768" w:rsidRDefault="00462768" w:rsidP="003674B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Готический</w:t>
            </w:r>
          </w:p>
        </w:tc>
      </w:tr>
      <w:tr w:rsidR="00462768" w:rsidTr="00392907">
        <w:tc>
          <w:tcPr>
            <w:tcW w:w="3823" w:type="dxa"/>
          </w:tcPr>
          <w:p w:rsidR="00462768" w:rsidRDefault="003174BC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="00462768">
              <w:rPr>
                <w:rFonts w:ascii="Times New Roman" w:hAnsi="Times New Roman" w:cs="Times New Roman"/>
                <w:sz w:val="24"/>
              </w:rPr>
              <w:t>яжёлые и приземистые</w:t>
            </w:r>
            <w:r>
              <w:rPr>
                <w:rFonts w:ascii="Times New Roman" w:hAnsi="Times New Roman" w:cs="Times New Roman"/>
                <w:sz w:val="24"/>
              </w:rPr>
              <w:t xml:space="preserve"> здания</w:t>
            </w:r>
          </w:p>
          <w:p w:rsidR="00462768" w:rsidRDefault="00462768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Толстые стены</w:t>
            </w:r>
          </w:p>
          <w:p w:rsidR="00462768" w:rsidRDefault="00462768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Небольшие окна</w:t>
            </w:r>
          </w:p>
          <w:p w:rsidR="00462768" w:rsidRDefault="00462768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Полукруглые арки</w:t>
            </w:r>
          </w:p>
          <w:p w:rsidR="00462768" w:rsidRDefault="00462768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62768" w:rsidRDefault="003174BC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</w:t>
            </w:r>
            <w:r w:rsidR="00A359BE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здания</w:t>
            </w:r>
          </w:p>
          <w:p w:rsidR="003174BC" w:rsidRDefault="003174BC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Тонкие стены</w:t>
            </w:r>
          </w:p>
          <w:p w:rsidR="003174BC" w:rsidRDefault="00A359BE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Большие</w:t>
            </w:r>
            <w:r w:rsidR="003174B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0640">
              <w:rPr>
                <w:rFonts w:ascii="Times New Roman" w:hAnsi="Times New Roman" w:cs="Times New Roman"/>
                <w:sz w:val="24"/>
              </w:rPr>
              <w:t xml:space="preserve">стреловидные </w:t>
            </w:r>
            <w:r w:rsidR="003174BC">
              <w:rPr>
                <w:rFonts w:ascii="Times New Roman" w:hAnsi="Times New Roman" w:cs="Times New Roman"/>
                <w:sz w:val="24"/>
              </w:rPr>
              <w:t>окна</w:t>
            </w:r>
          </w:p>
          <w:p w:rsidR="003174BC" w:rsidRDefault="003174BC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Стрельчатые арки</w:t>
            </w:r>
          </w:p>
          <w:p w:rsidR="003174BC" w:rsidRDefault="00A62925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Витражи</w:t>
            </w:r>
          </w:p>
          <w:p w:rsidR="000C286B" w:rsidRDefault="000C286B" w:rsidP="003674B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Каркас</w:t>
            </w:r>
          </w:p>
        </w:tc>
      </w:tr>
    </w:tbl>
    <w:p w:rsidR="00D72AAA" w:rsidRPr="00D72AAA" w:rsidRDefault="00D72AAA" w:rsidP="007348E4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F66AA" w:rsidRDefault="002F66AA" w:rsidP="007348E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 xml:space="preserve">12. </w:t>
      </w:r>
      <w:r w:rsidRPr="00462768">
        <w:rPr>
          <w:rFonts w:ascii="Times New Roman" w:hAnsi="Times New Roman" w:cs="Times New Roman"/>
          <w:sz w:val="24"/>
          <w:u w:val="single"/>
        </w:rPr>
        <w:t>Практическое задание</w:t>
      </w:r>
    </w:p>
    <w:p w:rsidR="00D72AAA" w:rsidRDefault="00D72AAA" w:rsidP="007348E4">
      <w:pPr>
        <w:pStyle w:val="a3"/>
        <w:rPr>
          <w:rFonts w:ascii="Times New Roman" w:hAnsi="Times New Roman" w:cs="Times New Roman"/>
          <w:sz w:val="24"/>
          <w:u w:val="single"/>
        </w:rPr>
      </w:pPr>
      <w:proofErr w:type="gramStart"/>
      <w:r>
        <w:rPr>
          <w:rFonts w:ascii="Times New Roman" w:hAnsi="Times New Roman" w:cs="Times New Roman"/>
          <w:sz w:val="24"/>
        </w:rPr>
        <w:t>Зад.:</w:t>
      </w:r>
      <w:proofErr w:type="gramEnd"/>
      <w:r>
        <w:rPr>
          <w:rFonts w:ascii="Times New Roman" w:hAnsi="Times New Roman" w:cs="Times New Roman"/>
          <w:sz w:val="24"/>
        </w:rPr>
        <w:t xml:space="preserve"> определить, к какому стилю относятся постройки, изображённые на фото.</w:t>
      </w:r>
    </w:p>
    <w:p w:rsidR="00D72AAA" w:rsidRPr="00E1236E" w:rsidRDefault="00D72AAA" w:rsidP="007348E4">
      <w:pPr>
        <w:pStyle w:val="a3"/>
        <w:rPr>
          <w:rFonts w:ascii="Times New Roman" w:hAnsi="Times New Roman" w:cs="Times New Roman"/>
          <w:sz w:val="16"/>
          <w:szCs w:val="16"/>
          <w:u w:val="single"/>
        </w:rPr>
      </w:pPr>
    </w:p>
    <w:p w:rsidR="00746F59" w:rsidRPr="00746F59" w:rsidRDefault="00746F59" w:rsidP="00A65983">
      <w:pPr>
        <w:pStyle w:val="a3"/>
        <w:rPr>
          <w:rFonts w:ascii="Times New Roman" w:hAnsi="Times New Roman" w:cs="Times New Roman"/>
          <w:b/>
          <w:sz w:val="24"/>
        </w:rPr>
      </w:pPr>
      <w:r w:rsidRPr="00746F59">
        <w:rPr>
          <w:rFonts w:ascii="Times New Roman" w:hAnsi="Times New Roman" w:cs="Times New Roman"/>
          <w:b/>
          <w:sz w:val="24"/>
        </w:rPr>
        <w:t>ЛИТЕРАТУРА</w:t>
      </w:r>
    </w:p>
    <w:p w:rsidR="00557205" w:rsidRPr="00746F59" w:rsidRDefault="00591DB7" w:rsidP="00A65983">
      <w:pPr>
        <w:pStyle w:val="a3"/>
        <w:rPr>
          <w:rFonts w:ascii="Times New Roman" w:hAnsi="Times New Roman" w:cs="Times New Roman"/>
          <w:sz w:val="24"/>
          <w:u w:val="single"/>
        </w:rPr>
      </w:pPr>
      <w:r w:rsidRPr="00746F59">
        <w:rPr>
          <w:rFonts w:ascii="Times New Roman" w:hAnsi="Times New Roman" w:cs="Times New Roman"/>
          <w:sz w:val="24"/>
          <w:u w:val="single"/>
        </w:rPr>
        <w:t>1</w:t>
      </w:r>
      <w:r w:rsidR="00747D02">
        <w:rPr>
          <w:rFonts w:ascii="Times New Roman" w:hAnsi="Times New Roman" w:cs="Times New Roman"/>
          <w:sz w:val="24"/>
          <w:u w:val="single"/>
        </w:rPr>
        <w:t>3</w:t>
      </w:r>
      <w:r w:rsidR="00746F59" w:rsidRPr="00746F59">
        <w:rPr>
          <w:rFonts w:ascii="Times New Roman" w:hAnsi="Times New Roman" w:cs="Times New Roman"/>
          <w:sz w:val="24"/>
          <w:u w:val="single"/>
        </w:rPr>
        <w:t>. Объяснение учителя</w:t>
      </w:r>
    </w:p>
    <w:p w:rsidR="00522F77" w:rsidRDefault="00746F59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Рыцарская и городская литература</w:t>
      </w:r>
    </w:p>
    <w:p w:rsidR="00746F59" w:rsidRPr="00B12DF9" w:rsidRDefault="00746F59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2DF9" w:rsidRPr="00B12DF9" w:rsidRDefault="003B5741" w:rsidP="00A65983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1</w:t>
      </w:r>
      <w:r w:rsidR="00747D02">
        <w:rPr>
          <w:rFonts w:ascii="Times New Roman" w:hAnsi="Times New Roman" w:cs="Times New Roman"/>
          <w:sz w:val="24"/>
          <w:u w:val="single"/>
        </w:rPr>
        <w:t>4</w:t>
      </w:r>
      <w:r w:rsidR="00B12DF9" w:rsidRPr="00B12DF9">
        <w:rPr>
          <w:rFonts w:ascii="Times New Roman" w:hAnsi="Times New Roman" w:cs="Times New Roman"/>
          <w:sz w:val="24"/>
          <w:u w:val="single"/>
        </w:rPr>
        <w:t>. Работа с учебником</w:t>
      </w:r>
    </w:p>
    <w:p w:rsidR="00B12DF9" w:rsidRPr="00522F77" w:rsidRDefault="00B12DF9" w:rsidP="00A65983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Зад.:</w:t>
      </w:r>
      <w:proofErr w:type="gramEnd"/>
      <w:r>
        <w:rPr>
          <w:rFonts w:ascii="Times New Roman" w:hAnsi="Times New Roman" w:cs="Times New Roman"/>
          <w:sz w:val="24"/>
        </w:rPr>
        <w:t xml:space="preserve"> определить, каким представлен рыцарь в рыцарской </w:t>
      </w:r>
      <w:r w:rsidR="00D0739B">
        <w:rPr>
          <w:rFonts w:ascii="Times New Roman" w:hAnsi="Times New Roman" w:cs="Times New Roman"/>
          <w:sz w:val="24"/>
        </w:rPr>
        <w:t xml:space="preserve">и городской </w:t>
      </w:r>
      <w:r>
        <w:rPr>
          <w:rFonts w:ascii="Times New Roman" w:hAnsi="Times New Roman" w:cs="Times New Roman"/>
          <w:sz w:val="24"/>
        </w:rPr>
        <w:t xml:space="preserve">литературе (стр. 61). </w:t>
      </w:r>
    </w:p>
    <w:p w:rsidR="00522F77" w:rsidRPr="003244C7" w:rsidRDefault="00522F77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44C7" w:rsidRDefault="003244C7" w:rsidP="00A65983">
      <w:pPr>
        <w:pStyle w:val="a3"/>
        <w:rPr>
          <w:rFonts w:ascii="Times New Roman" w:hAnsi="Times New Roman" w:cs="Times New Roman"/>
          <w:sz w:val="24"/>
          <w:u w:val="single"/>
        </w:rPr>
      </w:pPr>
      <w:r w:rsidRPr="003244C7">
        <w:rPr>
          <w:rFonts w:ascii="Times New Roman" w:hAnsi="Times New Roman" w:cs="Times New Roman"/>
          <w:sz w:val="24"/>
          <w:u w:val="single"/>
        </w:rPr>
        <w:t>1</w:t>
      </w:r>
      <w:r w:rsidR="00747D02">
        <w:rPr>
          <w:rFonts w:ascii="Times New Roman" w:hAnsi="Times New Roman" w:cs="Times New Roman"/>
          <w:sz w:val="24"/>
          <w:u w:val="single"/>
        </w:rPr>
        <w:t>5</w:t>
      </w:r>
      <w:r w:rsidRPr="003244C7">
        <w:rPr>
          <w:rFonts w:ascii="Times New Roman" w:hAnsi="Times New Roman" w:cs="Times New Roman"/>
          <w:sz w:val="24"/>
          <w:u w:val="single"/>
        </w:rPr>
        <w:t>. Работа с литературным произведением</w:t>
      </w:r>
    </w:p>
    <w:p w:rsidR="00996BC9" w:rsidRDefault="003D7ED7" w:rsidP="00A65983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25358F">
        <w:rPr>
          <w:rFonts w:ascii="Times New Roman" w:hAnsi="Times New Roman" w:cs="Times New Roman"/>
          <w:sz w:val="24"/>
        </w:rPr>
        <w:t>Зад.:</w:t>
      </w:r>
      <w:proofErr w:type="gramEnd"/>
      <w:r w:rsidRPr="0025358F">
        <w:rPr>
          <w:rFonts w:ascii="Times New Roman" w:hAnsi="Times New Roman" w:cs="Times New Roman"/>
          <w:sz w:val="24"/>
        </w:rPr>
        <w:t xml:space="preserve"> </w:t>
      </w:r>
      <w:r w:rsidR="0025358F">
        <w:rPr>
          <w:rFonts w:ascii="Times New Roman" w:hAnsi="Times New Roman" w:cs="Times New Roman"/>
          <w:sz w:val="24"/>
        </w:rPr>
        <w:t>определить, к какому жа</w:t>
      </w:r>
      <w:r w:rsidR="0025358F" w:rsidRPr="0025358F">
        <w:rPr>
          <w:rFonts w:ascii="Times New Roman" w:hAnsi="Times New Roman" w:cs="Times New Roman"/>
          <w:sz w:val="24"/>
        </w:rPr>
        <w:t>нру</w:t>
      </w:r>
      <w:r w:rsidR="0025358F">
        <w:rPr>
          <w:rFonts w:ascii="Times New Roman" w:hAnsi="Times New Roman" w:cs="Times New Roman"/>
          <w:sz w:val="24"/>
        </w:rPr>
        <w:t xml:space="preserve"> относится произведение</w:t>
      </w:r>
      <w:r w:rsidR="00706085">
        <w:rPr>
          <w:rFonts w:ascii="Times New Roman" w:hAnsi="Times New Roman" w:cs="Times New Roman"/>
          <w:sz w:val="24"/>
        </w:rPr>
        <w:t xml:space="preserve"> и</w:t>
      </w:r>
      <w:r w:rsidR="00996BC9">
        <w:rPr>
          <w:rFonts w:ascii="Times New Roman" w:hAnsi="Times New Roman" w:cs="Times New Roman"/>
          <w:sz w:val="24"/>
        </w:rPr>
        <w:t xml:space="preserve"> </w:t>
      </w:r>
      <w:r w:rsidR="00706085">
        <w:rPr>
          <w:rFonts w:ascii="Times New Roman" w:hAnsi="Times New Roman" w:cs="Times New Roman"/>
          <w:sz w:val="24"/>
        </w:rPr>
        <w:t>к</w:t>
      </w:r>
      <w:r w:rsidR="00A329DD">
        <w:rPr>
          <w:rFonts w:ascii="Times New Roman" w:hAnsi="Times New Roman" w:cs="Times New Roman"/>
          <w:sz w:val="24"/>
        </w:rPr>
        <w:t>акие пор</w:t>
      </w:r>
      <w:r w:rsidR="00D27336">
        <w:rPr>
          <w:rFonts w:ascii="Times New Roman" w:hAnsi="Times New Roman" w:cs="Times New Roman"/>
          <w:sz w:val="24"/>
        </w:rPr>
        <w:t>оки высмеиваются в произведении.</w:t>
      </w:r>
    </w:p>
    <w:p w:rsidR="009E4A3D" w:rsidRPr="0025358F" w:rsidRDefault="009E4A3D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«Роман о Лисе» относится к городской литературе.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5169"/>
      </w:tblGrid>
      <w:tr w:rsidR="003D7ED7" w:rsidTr="003D7ED7">
        <w:tc>
          <w:tcPr>
            <w:tcW w:w="4531" w:type="dxa"/>
          </w:tcPr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апреле, первого числа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Гостей сошлось на свадьбу много;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Дупло, и норка, и берлога – 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Всё было занято зверями,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Сидели чуть не в каждой яме,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И, сколько видел глаз окрест,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Пустых не попадалось мест…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Лис, чьё ремесло – обман, 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Пойдя в момент прибытья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Вздремнуть, забрался в глубь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укрытья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норе была припасена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 курица, весьма тучна, </w:t>
            </w:r>
          </w:p>
          <w:p w:rsidR="003D7ED7" w:rsidRDefault="003D7ED7" w:rsidP="003D7ED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Поскольку завтрак был не тяжек,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 из двух цыплячьих ляжек,</w:t>
            </w:r>
          </w:p>
        </w:tc>
        <w:tc>
          <w:tcPr>
            <w:tcW w:w="5169" w:type="dxa"/>
          </w:tcPr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 в неге он досуг…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 в дом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священнику пойдём.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 знаю все его припасы: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 взять пшеницу, что овёс – 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Полно, хоть мыший род нанёс</w:t>
            </w:r>
          </w:p>
          <w:p w:rsidR="003D7ED7" w:rsidRDefault="003D7ED7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Ущерб им, добрые полмеры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Сожрав, - сам видел, вот обида.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днях случилось мне нести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Оттуда кур: из десяти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Пяток сегодня мною слопан, 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Пяток же на потом закопан.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Влезай смелее, вот он вход,</w:t>
            </w:r>
          </w:p>
          <w:p w:rsidR="0036284D" w:rsidRDefault="0036284D" w:rsidP="00A6598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набивай себе живот!</w:t>
            </w:r>
          </w:p>
        </w:tc>
      </w:tr>
    </w:tbl>
    <w:p w:rsidR="003D7ED7" w:rsidRDefault="003D7ED7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83A3D" w:rsidRPr="00D83A3D" w:rsidRDefault="00D83A3D" w:rsidP="00A65983">
      <w:pPr>
        <w:pStyle w:val="a3"/>
        <w:rPr>
          <w:rFonts w:ascii="Times New Roman" w:hAnsi="Times New Roman" w:cs="Times New Roman"/>
          <w:sz w:val="24"/>
          <w:szCs w:val="16"/>
          <w:u w:val="single"/>
        </w:rPr>
      </w:pPr>
      <w:r w:rsidRPr="00D83A3D">
        <w:rPr>
          <w:rFonts w:ascii="Times New Roman" w:hAnsi="Times New Roman" w:cs="Times New Roman"/>
          <w:sz w:val="24"/>
          <w:szCs w:val="16"/>
          <w:u w:val="single"/>
        </w:rPr>
        <w:t>16. Комментированное чтение</w:t>
      </w:r>
    </w:p>
    <w:p w:rsidR="00D83A3D" w:rsidRPr="00D83A3D" w:rsidRDefault="00D83A3D" w:rsidP="00D83A3D">
      <w:pPr>
        <w:pStyle w:val="a3"/>
        <w:rPr>
          <w:rFonts w:ascii="Times New Roman" w:hAnsi="Times New Roman" w:cs="Times New Roman"/>
          <w:sz w:val="24"/>
          <w:szCs w:val="16"/>
        </w:rPr>
      </w:pPr>
      <w:r w:rsidRPr="00D83A3D">
        <w:rPr>
          <w:rFonts w:ascii="Times New Roman" w:hAnsi="Times New Roman" w:cs="Times New Roman"/>
          <w:sz w:val="24"/>
          <w:szCs w:val="16"/>
        </w:rPr>
        <w:t xml:space="preserve">       Горожане особенно любили сказки и басни, где под животными подразумевались люди. Многие такие басни вошли в </w:t>
      </w:r>
      <w:r w:rsidRPr="00D83A3D">
        <w:rPr>
          <w:rFonts w:ascii="Times New Roman" w:hAnsi="Times New Roman" w:cs="Times New Roman"/>
          <w:bCs/>
          <w:sz w:val="24"/>
          <w:szCs w:val="16"/>
        </w:rPr>
        <w:t>«Роман о Лисе»</w:t>
      </w:r>
      <w:r w:rsidRPr="00D83A3D">
        <w:rPr>
          <w:rFonts w:ascii="Times New Roman" w:hAnsi="Times New Roman" w:cs="Times New Roman"/>
          <w:sz w:val="24"/>
          <w:szCs w:val="16"/>
        </w:rPr>
        <w:t>. Он был создан во Франции и переведен на другие языки. Главное его содержание - постоянная борьба горожанина-лиса и рыцаря-волка. Лис своей хитростью всегда оставлял в дураках волка. Медведь-барон и осел-архиепископ тоже показаны глупцами по сравнению с хитроумным лисом.</w:t>
      </w:r>
    </w:p>
    <w:p w:rsidR="00D83A3D" w:rsidRPr="00772F1C" w:rsidRDefault="00D83A3D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983" w:rsidRDefault="00A65983" w:rsidP="00A65983">
      <w:pPr>
        <w:pStyle w:val="a3"/>
        <w:rPr>
          <w:rFonts w:ascii="Times New Roman" w:hAnsi="Times New Roman" w:cs="Times New Roman"/>
          <w:i/>
          <w:sz w:val="24"/>
        </w:rPr>
      </w:pPr>
      <w:r w:rsidRPr="00574197">
        <w:rPr>
          <w:rFonts w:ascii="Times New Roman" w:hAnsi="Times New Roman" w:cs="Times New Roman"/>
          <w:i/>
          <w:sz w:val="24"/>
          <w:lang w:val="en-US"/>
        </w:rPr>
        <w:t>III</w:t>
      </w:r>
      <w:r w:rsidRPr="00574197">
        <w:rPr>
          <w:rFonts w:ascii="Times New Roman" w:hAnsi="Times New Roman" w:cs="Times New Roman"/>
          <w:i/>
          <w:sz w:val="24"/>
        </w:rPr>
        <w:t>.</w:t>
      </w:r>
      <w:r w:rsidR="00574197" w:rsidRPr="00574197">
        <w:rPr>
          <w:rFonts w:ascii="Times New Roman" w:hAnsi="Times New Roman" w:cs="Times New Roman"/>
          <w:i/>
          <w:sz w:val="24"/>
        </w:rPr>
        <w:t xml:space="preserve"> Обобщение</w:t>
      </w:r>
      <w:r w:rsidR="001D3FFD">
        <w:rPr>
          <w:rFonts w:ascii="Times New Roman" w:hAnsi="Times New Roman" w:cs="Times New Roman"/>
          <w:i/>
          <w:sz w:val="24"/>
        </w:rPr>
        <w:t xml:space="preserve"> и з</w:t>
      </w:r>
      <w:r w:rsidR="00574197" w:rsidRPr="00574197">
        <w:rPr>
          <w:rFonts w:ascii="Times New Roman" w:hAnsi="Times New Roman" w:cs="Times New Roman"/>
          <w:i/>
          <w:sz w:val="24"/>
        </w:rPr>
        <w:t>акрепление</w:t>
      </w:r>
    </w:p>
    <w:p w:rsidR="00D20854" w:rsidRDefault="00D20854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Какие виды культуры были рассмотрены на уроке?</w:t>
      </w:r>
    </w:p>
    <w:p w:rsidR="009F361D" w:rsidRPr="009F361D" w:rsidRDefault="00D20854" w:rsidP="00A6598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proofErr w:type="gramStart"/>
      <w:r w:rsidR="009F361D">
        <w:rPr>
          <w:rFonts w:ascii="Times New Roman" w:hAnsi="Times New Roman" w:cs="Times New Roman"/>
          <w:sz w:val="24"/>
        </w:rPr>
        <w:t>Зад.:</w:t>
      </w:r>
      <w:proofErr w:type="gramEnd"/>
      <w:r w:rsidR="009F361D">
        <w:rPr>
          <w:rFonts w:ascii="Times New Roman" w:hAnsi="Times New Roman" w:cs="Times New Roman"/>
          <w:sz w:val="24"/>
        </w:rPr>
        <w:t xml:space="preserve"> назвать понятия, которые были изучены на уроке.</w:t>
      </w:r>
    </w:p>
    <w:tbl>
      <w:tblPr>
        <w:tblStyle w:val="a5"/>
        <w:tblW w:w="7225" w:type="dxa"/>
        <w:tblLook w:val="04A0" w:firstRow="1" w:lastRow="0" w:firstColumn="1" w:lastColumn="0" w:noHBand="0" w:noVBand="1"/>
      </w:tblPr>
      <w:tblGrid>
        <w:gridCol w:w="704"/>
        <w:gridCol w:w="6521"/>
      </w:tblGrid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Витраж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</w:t>
            </w:r>
          </w:p>
        </w:tc>
        <w:tc>
          <w:tcPr>
            <w:tcW w:w="6521" w:type="dxa"/>
          </w:tcPr>
          <w:p w:rsidR="00123393" w:rsidRPr="00123393" w:rsidRDefault="00123393" w:rsidP="00CB21F8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Готический стиль</w:t>
            </w:r>
            <w:r w:rsidR="004D6203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CB21F8">
              <w:rPr>
                <w:rFonts w:ascii="Times New Roman" w:hAnsi="Times New Roman" w:cs="Times New Roman"/>
                <w:sz w:val="24"/>
                <w:szCs w:val="16"/>
              </w:rPr>
              <w:t>готическая роза</w:t>
            </w:r>
            <w:r w:rsidR="00CB21F8">
              <w:rPr>
                <w:rFonts w:ascii="Times New Roman" w:hAnsi="Times New Roman" w:cs="Times New Roman"/>
                <w:sz w:val="24"/>
                <w:szCs w:val="16"/>
              </w:rPr>
              <w:t xml:space="preserve">, </w:t>
            </w:r>
            <w:r w:rsidR="004D6203">
              <w:rPr>
                <w:rFonts w:ascii="Times New Roman" w:hAnsi="Times New Roman" w:cs="Times New Roman"/>
                <w:sz w:val="24"/>
                <w:szCs w:val="16"/>
              </w:rPr>
              <w:t>городская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 xml:space="preserve"> литература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Диспут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Каркас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Л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Лекция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Профессор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Р</w:t>
            </w:r>
          </w:p>
        </w:tc>
        <w:tc>
          <w:tcPr>
            <w:tcW w:w="6521" w:type="dxa"/>
          </w:tcPr>
          <w:p w:rsid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Романский стиль, рыцарская литература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Студент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Университет</w:t>
            </w:r>
          </w:p>
        </w:tc>
      </w:tr>
      <w:tr w:rsidR="00123393" w:rsidRPr="00123393" w:rsidTr="00CB21F8">
        <w:tc>
          <w:tcPr>
            <w:tcW w:w="704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Ю</w:t>
            </w:r>
          </w:p>
        </w:tc>
        <w:tc>
          <w:tcPr>
            <w:tcW w:w="6521" w:type="dxa"/>
          </w:tcPr>
          <w:p w:rsidR="00123393" w:rsidRPr="00123393" w:rsidRDefault="00123393" w:rsidP="00A65983">
            <w:pPr>
              <w:pStyle w:val="a3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Юристы</w:t>
            </w:r>
          </w:p>
        </w:tc>
      </w:tr>
    </w:tbl>
    <w:p w:rsidR="00574197" w:rsidRDefault="00574197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983" w:rsidRPr="0036361E" w:rsidRDefault="001D3FFD" w:rsidP="00A65983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  <w:lang w:val="en-US"/>
        </w:rPr>
        <w:t>I</w:t>
      </w:r>
      <w:r w:rsidR="00A65983" w:rsidRPr="0036361E">
        <w:rPr>
          <w:rFonts w:ascii="Times New Roman" w:hAnsi="Times New Roman" w:cs="Times New Roman"/>
          <w:i/>
          <w:sz w:val="24"/>
          <w:lang w:val="en-US"/>
        </w:rPr>
        <w:t>V</w:t>
      </w:r>
      <w:r w:rsidR="00A65983" w:rsidRPr="0036361E">
        <w:rPr>
          <w:rFonts w:ascii="Times New Roman" w:hAnsi="Times New Roman" w:cs="Times New Roman"/>
          <w:i/>
          <w:sz w:val="24"/>
        </w:rPr>
        <w:t>.</w:t>
      </w:r>
      <w:r w:rsidR="00574197" w:rsidRPr="0036361E">
        <w:rPr>
          <w:rFonts w:ascii="Times New Roman" w:hAnsi="Times New Roman" w:cs="Times New Roman"/>
          <w:i/>
          <w:sz w:val="24"/>
        </w:rPr>
        <w:t xml:space="preserve"> Объяснение домашнего задания</w:t>
      </w:r>
    </w:p>
    <w:p w:rsidR="002739E5" w:rsidRPr="003244C7" w:rsidRDefault="002739E5" w:rsidP="002739E5">
      <w:pPr>
        <w:pStyle w:val="a3"/>
        <w:rPr>
          <w:rFonts w:ascii="Times New Roman" w:hAnsi="Times New Roman" w:cs="Times New Roman"/>
          <w:sz w:val="24"/>
        </w:rPr>
      </w:pPr>
      <w:r w:rsidRPr="003244C7">
        <w:rPr>
          <w:rFonts w:ascii="Times New Roman" w:hAnsi="Times New Roman" w:cs="Times New Roman"/>
          <w:sz w:val="24"/>
        </w:rPr>
        <w:t xml:space="preserve">     § 1</w:t>
      </w:r>
      <w:r w:rsidR="003244C7">
        <w:rPr>
          <w:rFonts w:ascii="Times New Roman" w:hAnsi="Times New Roman" w:cs="Times New Roman"/>
          <w:sz w:val="24"/>
        </w:rPr>
        <w:t xml:space="preserve">0, пункты 2-5. </w:t>
      </w:r>
      <w:r w:rsidR="003244C7" w:rsidRPr="003244C7">
        <w:rPr>
          <w:rFonts w:ascii="Times New Roman" w:hAnsi="Times New Roman" w:cs="Times New Roman"/>
          <w:sz w:val="24"/>
        </w:rPr>
        <w:t>В</w:t>
      </w:r>
      <w:r w:rsidRPr="003244C7">
        <w:rPr>
          <w:rFonts w:ascii="Times New Roman" w:hAnsi="Times New Roman" w:cs="Times New Roman"/>
          <w:sz w:val="24"/>
        </w:rPr>
        <w:t>опросы 1-4 (устно)</w:t>
      </w:r>
    </w:p>
    <w:p w:rsidR="0036361E" w:rsidRPr="00E646D0" w:rsidRDefault="0036361E" w:rsidP="00A65983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65983" w:rsidRPr="0036361E" w:rsidRDefault="00A65983" w:rsidP="00A65983">
      <w:pPr>
        <w:pStyle w:val="a3"/>
        <w:rPr>
          <w:rFonts w:ascii="Times New Roman" w:hAnsi="Times New Roman" w:cs="Times New Roman"/>
          <w:i/>
          <w:sz w:val="24"/>
        </w:rPr>
      </w:pPr>
      <w:r w:rsidRPr="0036361E">
        <w:rPr>
          <w:rFonts w:ascii="Times New Roman" w:hAnsi="Times New Roman" w:cs="Times New Roman"/>
          <w:i/>
          <w:sz w:val="24"/>
          <w:lang w:val="en-US"/>
        </w:rPr>
        <w:t>V</w:t>
      </w:r>
      <w:r w:rsidRPr="0036361E">
        <w:rPr>
          <w:rFonts w:ascii="Times New Roman" w:hAnsi="Times New Roman" w:cs="Times New Roman"/>
          <w:i/>
          <w:sz w:val="24"/>
        </w:rPr>
        <w:t>.</w:t>
      </w:r>
      <w:r w:rsidR="00574197" w:rsidRPr="0036361E">
        <w:rPr>
          <w:rFonts w:ascii="Times New Roman" w:hAnsi="Times New Roman" w:cs="Times New Roman"/>
          <w:i/>
          <w:sz w:val="24"/>
        </w:rPr>
        <w:t xml:space="preserve"> Подведение </w:t>
      </w:r>
      <w:r w:rsidR="003244C7">
        <w:rPr>
          <w:rFonts w:ascii="Times New Roman" w:hAnsi="Times New Roman" w:cs="Times New Roman"/>
          <w:i/>
          <w:sz w:val="24"/>
        </w:rPr>
        <w:t>итогов</w:t>
      </w:r>
    </w:p>
    <w:p w:rsidR="00A65983" w:rsidRPr="00574197" w:rsidRDefault="00A65983" w:rsidP="00A65983">
      <w:pPr>
        <w:pStyle w:val="a3"/>
        <w:rPr>
          <w:rFonts w:ascii="Times New Roman" w:hAnsi="Times New Roman" w:cs="Times New Roman"/>
          <w:sz w:val="24"/>
        </w:rPr>
      </w:pPr>
      <w:r w:rsidRPr="0036361E">
        <w:rPr>
          <w:rFonts w:ascii="Times New Roman" w:hAnsi="Times New Roman" w:cs="Times New Roman"/>
          <w:i/>
          <w:sz w:val="24"/>
          <w:lang w:val="en-US"/>
        </w:rPr>
        <w:t>VI</w:t>
      </w:r>
      <w:r w:rsidRPr="0036361E">
        <w:rPr>
          <w:rFonts w:ascii="Times New Roman" w:hAnsi="Times New Roman" w:cs="Times New Roman"/>
          <w:i/>
          <w:sz w:val="24"/>
        </w:rPr>
        <w:t>.</w:t>
      </w:r>
      <w:r w:rsidR="0036361E" w:rsidRPr="0036361E">
        <w:rPr>
          <w:rFonts w:ascii="Times New Roman" w:hAnsi="Times New Roman" w:cs="Times New Roman"/>
          <w:i/>
          <w:sz w:val="24"/>
        </w:rPr>
        <w:t xml:space="preserve"> Рефлексия</w:t>
      </w:r>
    </w:p>
    <w:p w:rsidR="00A65983" w:rsidRPr="00574197" w:rsidRDefault="00A65983" w:rsidP="00A65983">
      <w:pPr>
        <w:pStyle w:val="a3"/>
        <w:rPr>
          <w:rFonts w:ascii="Times New Roman" w:hAnsi="Times New Roman" w:cs="Times New Roman"/>
          <w:sz w:val="24"/>
        </w:rPr>
      </w:pPr>
    </w:p>
    <w:sectPr w:rsidR="00A65983" w:rsidRPr="00574197" w:rsidSect="002859EF">
      <w:pgSz w:w="11906" w:h="16838"/>
      <w:pgMar w:top="709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94"/>
    <w:rsid w:val="00070E5C"/>
    <w:rsid w:val="000C286B"/>
    <w:rsid w:val="000C3C11"/>
    <w:rsid w:val="000D3BF4"/>
    <w:rsid w:val="000E4337"/>
    <w:rsid w:val="000F0C54"/>
    <w:rsid w:val="000F4519"/>
    <w:rsid w:val="00123393"/>
    <w:rsid w:val="00147194"/>
    <w:rsid w:val="00153A1A"/>
    <w:rsid w:val="00175FB3"/>
    <w:rsid w:val="001A501C"/>
    <w:rsid w:val="001D0CEB"/>
    <w:rsid w:val="001D3FFD"/>
    <w:rsid w:val="0025358F"/>
    <w:rsid w:val="002619D4"/>
    <w:rsid w:val="002739E5"/>
    <w:rsid w:val="002859EF"/>
    <w:rsid w:val="002E16AD"/>
    <w:rsid w:val="002F66AA"/>
    <w:rsid w:val="003174BC"/>
    <w:rsid w:val="003244C7"/>
    <w:rsid w:val="00351FBB"/>
    <w:rsid w:val="003558A4"/>
    <w:rsid w:val="00360998"/>
    <w:rsid w:val="0036284D"/>
    <w:rsid w:val="0036361E"/>
    <w:rsid w:val="003674BA"/>
    <w:rsid w:val="00392907"/>
    <w:rsid w:val="003B5741"/>
    <w:rsid w:val="003D7ED7"/>
    <w:rsid w:val="0040398D"/>
    <w:rsid w:val="00412FE0"/>
    <w:rsid w:val="0043269A"/>
    <w:rsid w:val="0043528E"/>
    <w:rsid w:val="00455CD4"/>
    <w:rsid w:val="00462768"/>
    <w:rsid w:val="004B05EC"/>
    <w:rsid w:val="004B601B"/>
    <w:rsid w:val="004B6383"/>
    <w:rsid w:val="004D6203"/>
    <w:rsid w:val="004E7AF5"/>
    <w:rsid w:val="00522F77"/>
    <w:rsid w:val="0052650D"/>
    <w:rsid w:val="00530456"/>
    <w:rsid w:val="00557205"/>
    <w:rsid w:val="00574197"/>
    <w:rsid w:val="00591DB7"/>
    <w:rsid w:val="0059519D"/>
    <w:rsid w:val="005D1032"/>
    <w:rsid w:val="005D2620"/>
    <w:rsid w:val="005F2AAF"/>
    <w:rsid w:val="005F56CB"/>
    <w:rsid w:val="00634F59"/>
    <w:rsid w:val="0064057D"/>
    <w:rsid w:val="00682C78"/>
    <w:rsid w:val="006A3AD5"/>
    <w:rsid w:val="006C156D"/>
    <w:rsid w:val="006E4810"/>
    <w:rsid w:val="00706085"/>
    <w:rsid w:val="00722DF1"/>
    <w:rsid w:val="007348E4"/>
    <w:rsid w:val="00740A66"/>
    <w:rsid w:val="00746F59"/>
    <w:rsid w:val="00747D02"/>
    <w:rsid w:val="00772F1C"/>
    <w:rsid w:val="0078127E"/>
    <w:rsid w:val="00783B23"/>
    <w:rsid w:val="007B7B9E"/>
    <w:rsid w:val="007E6794"/>
    <w:rsid w:val="00805FD0"/>
    <w:rsid w:val="00850640"/>
    <w:rsid w:val="00881ACE"/>
    <w:rsid w:val="008B1503"/>
    <w:rsid w:val="009223F7"/>
    <w:rsid w:val="00996BC9"/>
    <w:rsid w:val="009E4A3D"/>
    <w:rsid w:val="009F361D"/>
    <w:rsid w:val="00A00DC2"/>
    <w:rsid w:val="00A329DD"/>
    <w:rsid w:val="00A33717"/>
    <w:rsid w:val="00A359B6"/>
    <w:rsid w:val="00A359BE"/>
    <w:rsid w:val="00A5597A"/>
    <w:rsid w:val="00A62925"/>
    <w:rsid w:val="00A65983"/>
    <w:rsid w:val="00A742CE"/>
    <w:rsid w:val="00A75463"/>
    <w:rsid w:val="00A84CD0"/>
    <w:rsid w:val="00A87896"/>
    <w:rsid w:val="00AA648A"/>
    <w:rsid w:val="00AE3911"/>
    <w:rsid w:val="00B12DF9"/>
    <w:rsid w:val="00B24F71"/>
    <w:rsid w:val="00B43419"/>
    <w:rsid w:val="00B753BC"/>
    <w:rsid w:val="00C66464"/>
    <w:rsid w:val="00C86EAA"/>
    <w:rsid w:val="00CB21F8"/>
    <w:rsid w:val="00CC2CA2"/>
    <w:rsid w:val="00CC4CB1"/>
    <w:rsid w:val="00CE57F0"/>
    <w:rsid w:val="00D048BA"/>
    <w:rsid w:val="00D0739B"/>
    <w:rsid w:val="00D20854"/>
    <w:rsid w:val="00D24FC2"/>
    <w:rsid w:val="00D27336"/>
    <w:rsid w:val="00D34278"/>
    <w:rsid w:val="00D72AAA"/>
    <w:rsid w:val="00D83A3D"/>
    <w:rsid w:val="00D9124C"/>
    <w:rsid w:val="00DB49AD"/>
    <w:rsid w:val="00DB5A09"/>
    <w:rsid w:val="00DE5468"/>
    <w:rsid w:val="00E01160"/>
    <w:rsid w:val="00E1236E"/>
    <w:rsid w:val="00E608E9"/>
    <w:rsid w:val="00E646D0"/>
    <w:rsid w:val="00E8426A"/>
    <w:rsid w:val="00EA4F06"/>
    <w:rsid w:val="00EE5289"/>
    <w:rsid w:val="00F54BFF"/>
    <w:rsid w:val="00F937B1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E3E67-F353-42AA-A430-0116834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8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F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62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2022-10-02T14:39:00Z</dcterms:created>
  <dcterms:modified xsi:type="dcterms:W3CDTF">2022-10-12T16:12:00Z</dcterms:modified>
</cp:coreProperties>
</file>