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«Средняя школа №2 г. Жлобина»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b w:val="0"/>
          <w:bCs w:val="0"/>
          <w:sz w:val="56"/>
          <w:szCs w:val="56"/>
        </w:rPr>
      </w:pPr>
      <w:r>
        <w:rPr>
          <w:b w:val="0"/>
          <w:bCs w:val="0"/>
          <w:iCs/>
          <w:sz w:val="56"/>
          <w:szCs w:val="56"/>
        </w:rPr>
        <w:t>Уравнения, сводящиеся к квадратным уравнениям (биквадратные уравнения)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(Урок математики в </w:t>
      </w:r>
      <w:r>
        <w:rPr>
          <w:rFonts w:hint="default"/>
          <w:sz w:val="30"/>
          <w:szCs w:val="30"/>
          <w:lang w:val="ru-RU"/>
        </w:rPr>
        <w:t>8 «А»</w:t>
      </w:r>
      <w:r>
        <w:rPr>
          <w:rFonts w:ascii="Times New Roman" w:hAnsi="Times New Roman"/>
          <w:sz w:val="30"/>
          <w:szCs w:val="30"/>
        </w:rPr>
        <w:t xml:space="preserve"> классе)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56"/>
          <w:szCs w:val="56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ind w:left="666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Подготовила</w:t>
      </w:r>
    </w:p>
    <w:p>
      <w:pPr>
        <w:pStyle w:val="5"/>
        <w:ind w:left="6663"/>
        <w:rPr>
          <w:rFonts w:ascii="Times New Roman" w:hAnsi="Times New Roman"/>
          <w:sz w:val="30"/>
          <w:szCs w:val="30"/>
        </w:rPr>
      </w:pPr>
      <w:r>
        <w:rPr>
          <w:rFonts w:hint="default" w:ascii="Times New Roman" w:hAnsi="Times New Roman"/>
          <w:sz w:val="30"/>
          <w:szCs w:val="30"/>
          <w:lang w:val="ru-RU"/>
        </w:rPr>
        <w:t>Стрельцова Ю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  <w:lang w:val="ru-RU"/>
        </w:rPr>
        <w:t>В</w:t>
      </w:r>
      <w:r>
        <w:rPr>
          <w:rFonts w:ascii="Times New Roman" w:hAnsi="Times New Roman"/>
          <w:sz w:val="30"/>
          <w:szCs w:val="30"/>
        </w:rPr>
        <w:t>.,</w:t>
      </w:r>
    </w:p>
    <w:p>
      <w:pPr>
        <w:pStyle w:val="5"/>
        <w:ind w:left="666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учитель математики </w:t>
      </w:r>
    </w:p>
    <w:p>
      <w:pPr>
        <w:pStyle w:val="5"/>
        <w:ind w:left="666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  <w:lang w:val="ru-RU"/>
        </w:rPr>
        <w:t>торой</w:t>
      </w:r>
      <w:r>
        <w:rPr>
          <w:rFonts w:ascii="Times New Roman" w:hAnsi="Times New Roman"/>
          <w:sz w:val="30"/>
          <w:szCs w:val="30"/>
        </w:rPr>
        <w:t xml:space="preserve"> категории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widowControl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</w:p>
    <w:p>
      <w:pPr>
        <w:rPr>
          <w:b/>
        </w:rPr>
      </w:pPr>
      <w:r>
        <w:rPr>
          <w:b/>
        </w:rPr>
        <w:t xml:space="preserve">Дата: </w:t>
      </w:r>
    </w:p>
    <w:p>
      <w:pPr>
        <w:rPr>
          <w:b/>
        </w:rPr>
      </w:pPr>
      <w:r>
        <w:rPr>
          <w:b/>
        </w:rPr>
        <w:t>Тема: «</w:t>
      </w:r>
      <w:r>
        <w:rPr>
          <w:b/>
          <w:bCs/>
          <w:iCs/>
        </w:rPr>
        <w:t>Уравнения, сводящиеся к квадратным уравнениям (биквадратные уравнения)</w:t>
      </w:r>
      <w:r>
        <w:rPr>
          <w:b/>
        </w:rPr>
        <w:t xml:space="preserve">» </w:t>
      </w:r>
    </w:p>
    <w:p>
      <w:pPr>
        <w:tabs>
          <w:tab w:val="left" w:pos="5896"/>
        </w:tabs>
      </w:pPr>
      <w:r>
        <w:rPr>
          <w:b/>
        </w:rPr>
        <w:t xml:space="preserve">Цели урока: </w:t>
      </w:r>
      <w:r>
        <w:t>обобщить и систематизировать знания учащихся по теме «Квадратные уравнения», закрепить навыки решения биквадратных уравнений.</w:t>
      </w:r>
      <w:r>
        <w:rPr>
          <w:color w:val="FF0000"/>
        </w:rPr>
        <w:t xml:space="preserve"> </w:t>
      </w:r>
      <w:r>
        <w:t>Формировать и развивать умения мыслить и анализировать, развивать память. Воспитывать умения работать самостоятельно, внимательно слушать других, воспитывать умения выдерживать регламент времени, отведенного на решение каждого задания.</w:t>
      </w:r>
    </w:p>
    <w:p>
      <w:r>
        <w:rPr>
          <w:b/>
        </w:rPr>
        <w:t>Тип урока:</w:t>
      </w:r>
      <w:r>
        <w:t xml:space="preserve"> закрепление</w:t>
      </w:r>
    </w:p>
    <w:p>
      <w:pPr>
        <w:jc w:val="center"/>
      </w:pPr>
      <w:r>
        <w:rPr>
          <w:b/>
        </w:rPr>
        <w:t>Ход урока:</w:t>
      </w:r>
    </w:p>
    <w:p>
      <w:pPr>
        <w:numPr>
          <w:ilvl w:val="0"/>
          <w:numId w:val="1"/>
        </w:numPr>
      </w:pPr>
      <w:r>
        <w:rPr>
          <w:b/>
        </w:rPr>
        <w:t>Организованный момент</w:t>
      </w:r>
    </w:p>
    <w:p>
      <w:r>
        <w:t>Приветствие, проверка отсутствующих, сообщение темы и цели урока.</w:t>
      </w:r>
    </w:p>
    <w:p>
      <w:pPr>
        <w:rPr>
          <w:sz w:val="22"/>
        </w:rPr>
      </w:pPr>
      <w:r>
        <w:rPr>
          <w:color w:val="000000"/>
          <w:szCs w:val="28"/>
        </w:rPr>
        <w:t>Сегодня на уроке я не ставлю цель решить много уравнений. Сегодня на уроке цель иная: показать, как вы можете применять свои знания к решению квадратных и биквадратных  уравнений.</w:t>
      </w:r>
    </w:p>
    <w:p>
      <w:pPr>
        <w:numPr>
          <w:ilvl w:val="0"/>
          <w:numId w:val="1"/>
        </w:numPr>
        <w:rPr>
          <w:b/>
        </w:rPr>
      </w:pPr>
      <w:r>
        <w:rPr>
          <w:b/>
        </w:rPr>
        <w:t>Проверка домашнего задания</w:t>
      </w:r>
    </w:p>
    <w:p>
      <w:r>
        <w:t xml:space="preserve">На доске записаны правильные варианты ответов. </w:t>
      </w:r>
    </w:p>
    <w:p>
      <w:pPr>
        <w:pStyle w:val="4"/>
        <w:numPr>
          <w:ilvl w:val="0"/>
          <w:numId w:val="1"/>
        </w:numPr>
        <w:rPr>
          <w:b/>
        </w:rPr>
      </w:pPr>
      <w:r>
        <w:rPr>
          <w:b/>
        </w:rPr>
        <w:t>Устный счет</w:t>
      </w:r>
    </w:p>
    <w:p>
      <w:pPr>
        <w:numPr>
          <w:ilvl w:val="0"/>
          <w:numId w:val="2"/>
        </w:numPr>
        <w:ind w:left="0"/>
      </w:pPr>
      <w:r>
        <w:rPr>
          <w:b/>
          <w:bCs/>
        </w:rPr>
        <w:t>Какое уравнение называется квадратным?</w:t>
      </w:r>
    </w:p>
    <w:p>
      <w:r>
        <w:t>(квадратным уравнением называют уравнение вида ах</w:t>
      </w:r>
      <w:r>
        <w:rPr>
          <w:vertAlign w:val="superscript"/>
        </w:rPr>
        <w:t>2</w:t>
      </w:r>
      <w:r>
        <w:t> + bх + с = 0, где коэффициенты а, b, с – любые действительные числа, причём а ≠ 0. Коэффициенты различают по названиям: а – первый или старший коэффициент, b- второй коэффициент, с – свободный член)</w:t>
      </w:r>
    </w:p>
    <w:p>
      <w:pPr>
        <w:numPr>
          <w:ilvl w:val="0"/>
          <w:numId w:val="3"/>
        </w:numPr>
        <w:ind w:left="0"/>
      </w:pPr>
      <w:r>
        <w:rPr>
          <w:b/>
          <w:bCs/>
        </w:rPr>
        <w:t xml:space="preserve">Какие различают квадратные уравнения </w:t>
      </w:r>
      <w:r>
        <w:t>(Полные и неполные квадратные уравнения)</w:t>
      </w:r>
    </w:p>
    <w:p>
      <w:pPr>
        <w:numPr>
          <w:ilvl w:val="0"/>
          <w:numId w:val="4"/>
        </w:numPr>
        <w:ind w:left="0"/>
      </w:pPr>
      <w:r>
        <w:rPr>
          <w:b/>
          <w:bCs/>
        </w:rPr>
        <w:t>Какое уравнение является полным?</w:t>
      </w:r>
    </w:p>
    <w:p>
      <w:r>
        <w:t>(полное квадратное уравнение – это квадратное уравнение, в котором присутствуют все 3 слагаемых или в котором второй коэффициент и свободный член не равны 0).</w:t>
      </w:r>
    </w:p>
    <w:p>
      <w:pPr>
        <w:numPr>
          <w:ilvl w:val="0"/>
          <w:numId w:val="5"/>
        </w:numPr>
        <w:ind w:left="0"/>
      </w:pPr>
      <w:r>
        <w:rPr>
          <w:b/>
          <w:bCs/>
        </w:rPr>
        <w:t>В чём состоит алгоритм решения полного квадратного уравнения? (Кластер)</w:t>
      </w:r>
    </w:p>
    <w:p>
      <w:r>
        <w:t>( вычислить дискриминант по формуле D = b</w:t>
      </w:r>
      <w:r>
        <w:rPr>
          <w:vertAlign w:val="superscript"/>
        </w:rPr>
        <w:t>2</w:t>
      </w:r>
      <w:r>
        <w:t> – 4ас;</w:t>
      </w:r>
    </w:p>
    <w:p>
      <w:r>
        <w:t>Если D &lt; 0, то уравнение не имеет корней;</w:t>
      </w:r>
    </w:p>
    <w:p>
      <w:r>
        <w:t>Если D = 0, то уравнение имеет 1 корень</w:t>
      </w:r>
    </w:p>
    <w:p>
      <w:r>
        <w:t>Если D &gt; 0, то уравнение имеет 2 корня и их находят по формуле: х = -b± √ D\2а</w:t>
      </w:r>
    </w:p>
    <w:p>
      <w:pPr>
        <w:pStyle w:val="4"/>
        <w:numPr>
          <w:ilvl w:val="0"/>
          <w:numId w:val="5"/>
        </w:numPr>
        <w:tabs>
          <w:tab w:val="left" w:pos="142"/>
          <w:tab w:val="clear" w:pos="720"/>
        </w:tabs>
        <w:ind w:left="0" w:hanging="284"/>
      </w:pPr>
      <w:r>
        <w:rPr>
          <w:b/>
          <w:bCs/>
        </w:rPr>
        <w:t>Указать номера уравнений, являющихся квадратными.</w:t>
      </w:r>
    </w:p>
    <w:p>
      <w:pPr>
        <w:numPr>
          <w:ilvl w:val="0"/>
          <w:numId w:val="6"/>
        </w:numPr>
        <w:ind w:left="0"/>
      </w:pPr>
      <w:r>
        <w:t>х</w:t>
      </w:r>
      <w:r>
        <w:rPr>
          <w:vertAlign w:val="superscript"/>
        </w:rPr>
        <w:t>2</w:t>
      </w:r>
      <w:r>
        <w:t> + 3х + 1 = 0</w:t>
      </w:r>
    </w:p>
    <w:p>
      <w:pPr>
        <w:numPr>
          <w:ilvl w:val="0"/>
          <w:numId w:val="6"/>
        </w:numPr>
        <w:ind w:left="0"/>
      </w:pPr>
      <w:r>
        <w:t>5х</w:t>
      </w:r>
      <w:r>
        <w:rPr>
          <w:vertAlign w:val="superscript"/>
        </w:rPr>
        <w:t>3</w:t>
      </w:r>
      <w:r>
        <w:t> – х</w:t>
      </w:r>
      <w:r>
        <w:rPr>
          <w:vertAlign w:val="superscript"/>
        </w:rPr>
        <w:t>2</w:t>
      </w:r>
      <w:r>
        <w:t> + 4 = 0</w:t>
      </w:r>
    </w:p>
    <w:p>
      <w:pPr>
        <w:numPr>
          <w:ilvl w:val="0"/>
          <w:numId w:val="6"/>
        </w:numPr>
        <w:ind w:left="0"/>
      </w:pPr>
      <w:r>
        <w:t>7х – 5 = 0</w:t>
      </w:r>
    </w:p>
    <w:p>
      <w:pPr>
        <w:numPr>
          <w:ilvl w:val="0"/>
          <w:numId w:val="6"/>
        </w:numPr>
        <w:ind w:left="0"/>
      </w:pPr>
      <w:r>
        <w:t>3х</w:t>
      </w:r>
      <w:r>
        <w:rPr>
          <w:vertAlign w:val="superscript"/>
        </w:rPr>
        <w:t>2</w:t>
      </w:r>
      <w:r>
        <w:t> – 2х</w:t>
      </w:r>
      <w:r>
        <w:rPr>
          <w:vertAlign w:val="superscript"/>
        </w:rPr>
        <w:t>3</w:t>
      </w:r>
      <w:r>
        <w:t> + 7 = 0</w:t>
      </w:r>
    </w:p>
    <w:p>
      <w:pPr>
        <w:numPr>
          <w:ilvl w:val="0"/>
          <w:numId w:val="6"/>
        </w:numPr>
        <w:ind w:left="0"/>
      </w:pPr>
      <w:r>
        <w:t>2х</w:t>
      </w:r>
      <w:r>
        <w:rPr>
          <w:vertAlign w:val="superscript"/>
        </w:rPr>
        <w:t>2</w:t>
      </w:r>
      <w:r>
        <w:t> – 5 = 0 (Решить)</w:t>
      </w:r>
    </w:p>
    <w:p>
      <w:pPr>
        <w:numPr>
          <w:ilvl w:val="0"/>
          <w:numId w:val="6"/>
        </w:numPr>
        <w:ind w:left="0"/>
      </w:pPr>
      <w:r>
        <w:t>3(х + 2) = 7х – 4</w:t>
      </w:r>
    </w:p>
    <w:p>
      <w:pPr>
        <w:numPr>
          <w:ilvl w:val="0"/>
          <w:numId w:val="6"/>
        </w:numPr>
        <w:ind w:left="0"/>
      </w:pPr>
      <w:r>
        <w:t>7х – 8х</w:t>
      </w:r>
      <w:r>
        <w:rPr>
          <w:vertAlign w:val="superscript"/>
        </w:rPr>
        <w:t>2</w:t>
      </w:r>
      <w:r>
        <w:t> = 0 (Решить)</w:t>
      </w:r>
    </w:p>
    <w:p>
      <w:pPr>
        <w:numPr>
          <w:ilvl w:val="0"/>
          <w:numId w:val="6"/>
        </w:numPr>
        <w:ind w:left="0"/>
      </w:pPr>
      <w:r>
        <w:t>– 1,5х</w:t>
      </w:r>
      <w:r>
        <w:rPr>
          <w:vertAlign w:val="superscript"/>
        </w:rPr>
        <w:t>2</w:t>
      </w:r>
      <w:r>
        <w:t> = 0 (Решить)</w:t>
      </w:r>
    </w:p>
    <w:p>
      <w:pPr>
        <w:numPr>
          <w:ilvl w:val="0"/>
          <w:numId w:val="6"/>
        </w:numPr>
        <w:ind w:left="0"/>
      </w:pPr>
      <w:r>
        <w:t>3,2х</w:t>
      </w:r>
      <w:r>
        <w:rPr>
          <w:vertAlign w:val="superscript"/>
        </w:rPr>
        <w:t>2</w:t>
      </w:r>
      <w:r>
        <w:t> + 6х = 0 </w:t>
      </w:r>
      <w:r>
        <w:rPr>
          <w:b/>
          <w:bCs/>
          <w:u w:val="single"/>
        </w:rPr>
        <w:t>(Ответ:1, 5, 7, 8,9)</w:t>
      </w:r>
    </w:p>
    <w:p>
      <w:pPr>
        <w:rPr>
          <w:b/>
          <w:bCs/>
          <w:u w:val="single"/>
        </w:rPr>
      </w:pPr>
      <w:r>
        <w:rPr>
          <w:b/>
          <w:bCs/>
          <w:u w:val="single"/>
        </w:rPr>
        <w:t>Проверочный тест</w:t>
      </w:r>
    </w:p>
    <w:p>
      <w:r>
        <w:t>№1. Решить уравнение: 3х</w:t>
      </w:r>
      <w:r>
        <w:rPr>
          <w:vertAlign w:val="superscript"/>
        </w:rPr>
        <w:t>2</w:t>
      </w:r>
      <w:r>
        <w:t> = 0</w:t>
      </w:r>
    </w:p>
    <w:p>
      <w:r>
        <w:t>1) - 3; </w:t>
      </w:r>
      <w:r>
        <w:rPr>
          <w:u w:val="single"/>
        </w:rPr>
        <w:t>2) 0;</w:t>
      </w:r>
      <w:r>
        <w:t> 3) 3; 4) 1.</w:t>
      </w:r>
    </w:p>
    <w:p>
      <w:r>
        <w:t>№2. Решить уравнение: 3х</w:t>
      </w:r>
      <w:r>
        <w:rPr>
          <w:vertAlign w:val="superscript"/>
        </w:rPr>
        <w:t>2</w:t>
      </w:r>
      <w:r>
        <w:t> – 3х + 4= 0</w:t>
      </w:r>
    </w:p>
    <w:p>
      <w:r>
        <w:t>1) 4 ; 2) 3 и 4; 3) -3 и 4; </w:t>
      </w:r>
      <w:r>
        <w:rPr>
          <w:u w:val="single"/>
        </w:rPr>
        <w:t>4) нет корней</w:t>
      </w:r>
    </w:p>
    <w:p>
      <w:r>
        <w:t>№3. Решить уравнение: х</w:t>
      </w:r>
      <w:r>
        <w:rPr>
          <w:vertAlign w:val="superscript"/>
        </w:rPr>
        <w:t>2</w:t>
      </w:r>
      <w:r>
        <w:t> – 5х + 6 =0</w:t>
      </w:r>
    </w:p>
    <w:p>
      <w:r>
        <w:t>1) – 2 и 3; 2) 2 и - 3; </w:t>
      </w:r>
      <w:r>
        <w:rPr>
          <w:u w:val="single"/>
        </w:rPr>
        <w:t>3) 2 и 3;</w:t>
      </w:r>
      <w:r>
        <w:t> 4) -0,25</w:t>
      </w:r>
    </w:p>
    <w:p>
      <w:r>
        <w:t>№4. Решить уравнение: х</w:t>
      </w:r>
      <w:r>
        <w:rPr>
          <w:vertAlign w:val="superscript"/>
        </w:rPr>
        <w:t>2</w:t>
      </w:r>
      <w:r>
        <w:t> – 64 = 0</w:t>
      </w:r>
    </w:p>
    <w:p>
      <w:r>
        <w:rPr>
          <w:u w:val="single"/>
        </w:rPr>
        <w:t>1) 8 и - 8;</w:t>
      </w:r>
      <w:r>
        <w:t> 2) 4 и -4; 3) 2 и 32; 4) -2 и 32</w:t>
      </w:r>
    </w:p>
    <w:p>
      <w:r>
        <w:t>№5. Решить уравнение: 25х</w:t>
      </w:r>
      <w:r>
        <w:rPr>
          <w:vertAlign w:val="superscript"/>
        </w:rPr>
        <w:t>2</w:t>
      </w:r>
      <w:r>
        <w:t> + 10х + 1 = 0</w:t>
      </w:r>
    </w:p>
    <w:p>
      <w:r>
        <w:t>1) 0,2; 2) 2 и 5; </w:t>
      </w:r>
      <w:r>
        <w:rPr>
          <w:u w:val="single"/>
        </w:rPr>
        <w:t>3) – 0,2</w:t>
      </w:r>
      <w:r>
        <w:t>; 4) 5.</w:t>
      </w:r>
    </w:p>
    <w:p>
      <w:pPr>
        <w:numPr>
          <w:ilvl w:val="0"/>
          <w:numId w:val="1"/>
        </w:numPr>
        <w:rPr>
          <w:i/>
        </w:rPr>
      </w:pPr>
      <w:r>
        <w:rPr>
          <w:b/>
        </w:rPr>
        <w:t>Физкультминутка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</w:t>
      </w:r>
      <w:r>
        <w:rPr>
          <w:i/>
        </w:rPr>
        <w:t xml:space="preserve">               </w:t>
      </w:r>
    </w:p>
    <w:p>
      <w:r>
        <w:t>Выполнить гимнастику для глаз. Повторить 5-6 раз</w:t>
      </w:r>
    </w:p>
    <w:p>
      <w:pPr>
        <w:pStyle w:val="4"/>
        <w:numPr>
          <w:ilvl w:val="0"/>
          <w:numId w:val="1"/>
        </w:numPr>
        <w:tabs>
          <w:tab w:val="left" w:pos="5896"/>
        </w:tabs>
        <w:rPr>
          <w:b/>
        </w:rPr>
      </w:pPr>
      <w:r>
        <w:rPr>
          <w:b/>
        </w:rPr>
        <w:t>Практическое применение знаний</w:t>
      </w:r>
    </w:p>
    <w:p>
      <w:pPr>
        <w:pStyle w:val="4"/>
        <w:numPr>
          <w:ilvl w:val="0"/>
          <w:numId w:val="1"/>
        </w:numPr>
        <w:tabs>
          <w:tab w:val="left" w:pos="5896"/>
        </w:tabs>
        <w:rPr>
          <w:b/>
        </w:rPr>
      </w:pPr>
      <w:r>
        <w:rPr>
          <w:b/>
        </w:rPr>
        <w:t>Рефлексия</w:t>
      </w:r>
    </w:p>
    <w:p>
      <w:pPr>
        <w:tabs>
          <w:tab w:val="left" w:pos="5896"/>
        </w:tabs>
      </w:pPr>
      <w:r>
        <w:t>Какое уравнение называется квадратным?</w:t>
      </w:r>
    </w:p>
    <w:p>
      <w:pPr>
        <w:tabs>
          <w:tab w:val="left" w:pos="5896"/>
        </w:tabs>
      </w:pPr>
      <w:r>
        <w:t>Различие между квадратными и биквадратными уравнениями?</w:t>
      </w:r>
    </w:p>
    <w:p>
      <w:pPr>
        <w:tabs>
          <w:tab w:val="left" w:pos="5896"/>
        </w:tabs>
      </w:pPr>
      <w:r>
        <w:t>Подведение итогов. Выставление отметок.</w:t>
      </w:r>
    </w:p>
    <w:p>
      <w:pPr>
        <w:pStyle w:val="4"/>
        <w:numPr>
          <w:ilvl w:val="0"/>
          <w:numId w:val="1"/>
        </w:numPr>
        <w:tabs>
          <w:tab w:val="left" w:pos="5896"/>
        </w:tabs>
        <w:rPr>
          <w:b/>
        </w:rPr>
      </w:pPr>
      <w:r>
        <w:rPr>
          <w:b/>
        </w:rPr>
        <w:t>Д\з</w:t>
      </w:r>
    </w:p>
    <w:p/>
    <w:p/>
    <w:p/>
    <w:p>
      <w:pPr>
        <w:tabs>
          <w:tab w:val="left" w:pos="2895"/>
        </w:tabs>
      </w:pPr>
      <w:r>
        <w:tab/>
      </w:r>
    </w:p>
    <w:p>
      <w:pPr>
        <w:tabs>
          <w:tab w:val="left" w:pos="2895"/>
        </w:tabs>
      </w:pPr>
    </w:p>
    <w:p>
      <w:pPr>
        <w:tabs>
          <w:tab w:val="left" w:pos="2895"/>
        </w:tabs>
      </w:pPr>
    </w:p>
    <w:p>
      <w:pPr>
        <w:tabs>
          <w:tab w:val="left" w:pos="2895"/>
        </w:tabs>
      </w:pPr>
    </w:p>
    <w:p>
      <w:pPr>
        <w:tabs>
          <w:tab w:val="left" w:pos="2895"/>
        </w:tabs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8261E"/>
    <w:multiLevelType w:val="multilevel"/>
    <w:tmpl w:val="14A8261E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B415E48"/>
    <w:multiLevelType w:val="multilevel"/>
    <w:tmpl w:val="3B415E48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1EC4A61"/>
    <w:multiLevelType w:val="multilevel"/>
    <w:tmpl w:val="41EC4A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0BA1DCB"/>
    <w:multiLevelType w:val="multilevel"/>
    <w:tmpl w:val="60BA1DCB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925744F"/>
    <w:multiLevelType w:val="multilevel"/>
    <w:tmpl w:val="6925744F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D3AE0"/>
    <w:multiLevelType w:val="multilevel"/>
    <w:tmpl w:val="7BCD3A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46"/>
    <w:rsid w:val="00063F1F"/>
    <w:rsid w:val="0011320D"/>
    <w:rsid w:val="001B0B43"/>
    <w:rsid w:val="004E7EC1"/>
    <w:rsid w:val="005555A8"/>
    <w:rsid w:val="00986336"/>
    <w:rsid w:val="00E2426A"/>
    <w:rsid w:val="00E54546"/>
    <w:rsid w:val="66B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2507</Characters>
  <Lines>20</Lines>
  <Paragraphs>5</Paragraphs>
  <TotalTime>3</TotalTime>
  <ScaleCrop>false</ScaleCrop>
  <LinksUpToDate>false</LinksUpToDate>
  <CharactersWithSpaces>2941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2024-01-31T11:08:00Z</dcterms:created>
  <dc:creator>USER</dc:creator>
  <cp:lastModifiedBy>Наталья Архипенко</cp:lastModifiedBy>
  <cp:lastPrinted>2024-02-18T21:24:16Z</cp:lastPrinted>
  <dcterms:modified xsi:type="dcterms:W3CDTF">2024-02-18T21:24:32Z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547ADB3D295E46A4A449D192C64A7040_12</vt:lpwstr>
  </property>
</Properties>
</file>