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B26" w:rsidRDefault="00883B26">
      <w:pPr>
        <w:rPr>
          <w:rFonts w:ascii="Arial" w:hAnsi="Arial" w:cs="Arial"/>
          <w:color w:val="333333"/>
          <w:sz w:val="20"/>
          <w:szCs w:val="20"/>
          <w:shd w:val="clear" w:color="auto" w:fill="FFFFFF"/>
        </w:rPr>
      </w:pPr>
    </w:p>
    <w:p w:rsidR="00093965" w:rsidRPr="00093965" w:rsidRDefault="00883B26" w:rsidP="00093965">
      <w:pPr>
        <w:pStyle w:val="1"/>
        <w:shd w:val="clear" w:color="auto" w:fill="FFFFFF"/>
        <w:rPr>
          <w:rFonts w:ascii="Times New Roman" w:eastAsia="Times New Roman" w:hAnsi="Times New Roman" w:cs="Times New Roman"/>
          <w:bCs/>
          <w:color w:val="262626"/>
          <w:sz w:val="28"/>
          <w:szCs w:val="28"/>
          <w:lang w:eastAsia="ru-RU"/>
        </w:rPr>
      </w:pPr>
      <w:r w:rsidRPr="00093965">
        <w:rPr>
          <w:rFonts w:ascii="Times New Roman" w:eastAsia="Times New Roman" w:hAnsi="Times New Roman" w:cs="Times New Roman"/>
          <w:bCs/>
          <w:color w:val="262626"/>
          <w:sz w:val="28"/>
          <w:szCs w:val="28"/>
          <w:lang w:eastAsia="ru-RU"/>
        </w:rPr>
        <w:t xml:space="preserve"> </w:t>
      </w:r>
      <w:r w:rsidRPr="00093965">
        <w:rPr>
          <w:rFonts w:ascii="Times New Roman" w:eastAsia="Times New Roman" w:hAnsi="Times New Roman" w:cs="Times New Roman"/>
          <w:bCs/>
          <w:color w:val="262626"/>
          <w:sz w:val="28"/>
          <w:szCs w:val="28"/>
          <w:lang w:eastAsia="ru-RU"/>
        </w:rPr>
        <w:tab/>
      </w:r>
      <w:r w:rsidR="00093965" w:rsidRPr="00093965">
        <w:rPr>
          <w:rFonts w:ascii="Times New Roman" w:eastAsia="Times New Roman" w:hAnsi="Times New Roman" w:cs="Times New Roman"/>
          <w:bCs/>
          <w:color w:val="262626"/>
          <w:sz w:val="28"/>
          <w:szCs w:val="28"/>
          <w:lang w:eastAsia="ru-RU"/>
        </w:rPr>
        <w:t xml:space="preserve">Дан старт акции </w:t>
      </w:r>
      <w:r w:rsidR="00093965" w:rsidRPr="00093965">
        <w:rPr>
          <w:rFonts w:ascii="Times New Roman" w:eastAsia="Times New Roman" w:hAnsi="Times New Roman" w:cs="Times New Roman"/>
          <w:bCs/>
          <w:color w:val="262626"/>
          <w:sz w:val="28"/>
          <w:szCs w:val="28"/>
          <w:lang w:eastAsia="ru-RU"/>
        </w:rPr>
        <w:t>«С заботой о безопасности малой Родины»</w:t>
      </w:r>
    </w:p>
    <w:p w:rsidR="00093965" w:rsidRDefault="00883B26" w:rsidP="00883B26">
      <w:pPr>
        <w:pStyle w:val="a3"/>
        <w:shd w:val="clear" w:color="auto" w:fill="FFFFFF"/>
        <w:spacing w:before="0" w:beforeAutospacing="0" w:after="0" w:afterAutospacing="0"/>
        <w:ind w:firstLine="708"/>
        <w:jc w:val="both"/>
        <w:rPr>
          <w:bCs/>
          <w:color w:val="262626"/>
          <w:sz w:val="28"/>
          <w:szCs w:val="28"/>
        </w:rPr>
      </w:pPr>
      <w:r w:rsidRPr="00883B26">
        <w:rPr>
          <w:bCs/>
          <w:color w:val="262626"/>
          <w:sz w:val="28"/>
          <w:szCs w:val="28"/>
        </w:rPr>
        <w:t>Пенсионеры – одна из важнейших категорий населения, которая находится под пристальным вниманием</w:t>
      </w:r>
      <w:r w:rsidR="00093965">
        <w:rPr>
          <w:bCs/>
          <w:color w:val="262626"/>
          <w:sz w:val="28"/>
          <w:szCs w:val="28"/>
        </w:rPr>
        <w:t xml:space="preserve"> работников </w:t>
      </w:r>
      <w:r w:rsidRPr="00883B26">
        <w:rPr>
          <w:bCs/>
          <w:color w:val="262626"/>
          <w:sz w:val="28"/>
          <w:szCs w:val="28"/>
        </w:rPr>
        <w:t>МЧС. Для привлечения их к вопросам безопасности спасатели используют различные формы работы, стараясь достучаться до каждого пожилого человека</w:t>
      </w:r>
      <w:r w:rsidR="00093965">
        <w:rPr>
          <w:bCs/>
          <w:color w:val="262626"/>
          <w:sz w:val="28"/>
          <w:szCs w:val="28"/>
        </w:rPr>
        <w:t>.</w:t>
      </w:r>
    </w:p>
    <w:p w:rsidR="00093965" w:rsidRPr="00883B26" w:rsidRDefault="00093965" w:rsidP="00093965">
      <w:pPr>
        <w:pStyle w:val="a3"/>
        <w:shd w:val="clear" w:color="auto" w:fill="FFFFFF"/>
        <w:spacing w:before="0" w:beforeAutospacing="0" w:after="0" w:afterAutospacing="0"/>
        <w:ind w:firstLine="708"/>
        <w:jc w:val="both"/>
        <w:rPr>
          <w:bCs/>
          <w:color w:val="262626"/>
          <w:sz w:val="28"/>
          <w:szCs w:val="28"/>
        </w:rPr>
      </w:pPr>
      <w:r w:rsidRPr="00883B26">
        <w:rPr>
          <w:bCs/>
          <w:color w:val="262626"/>
          <w:sz w:val="28"/>
          <w:szCs w:val="28"/>
        </w:rPr>
        <w:t>С 1 августа в Жлобинском районе стартовала информационно-пропагандистская кампания «С заботой о безопасности малой Родины». Цель кампании – предупреждение пожаров из-за неосторожного обращения с огнем и гибели на них людей пожилого возраста.</w:t>
      </w:r>
    </w:p>
    <w:p w:rsidR="00883B26" w:rsidRPr="00883B26" w:rsidRDefault="00883B26" w:rsidP="00883B26">
      <w:pPr>
        <w:pStyle w:val="a3"/>
        <w:shd w:val="clear" w:color="auto" w:fill="FFFFFF"/>
        <w:spacing w:before="0" w:beforeAutospacing="0" w:after="0" w:afterAutospacing="0"/>
        <w:ind w:firstLine="708"/>
        <w:jc w:val="both"/>
        <w:rPr>
          <w:bCs/>
          <w:color w:val="262626"/>
          <w:sz w:val="28"/>
          <w:szCs w:val="28"/>
        </w:rPr>
      </w:pPr>
      <w:r w:rsidRPr="00883B26">
        <w:rPr>
          <w:bCs/>
          <w:color w:val="262626"/>
          <w:sz w:val="28"/>
          <w:szCs w:val="28"/>
        </w:rPr>
        <w:t xml:space="preserve"> Акция пройдет в два этапа: первый – с 1 по 18 августа, а второй – с 18 сентября по 2 октября. В рамках </w:t>
      </w:r>
      <w:r>
        <w:rPr>
          <w:bCs/>
          <w:color w:val="262626"/>
          <w:sz w:val="28"/>
          <w:szCs w:val="28"/>
        </w:rPr>
        <w:t>двух</w:t>
      </w:r>
      <w:r w:rsidRPr="00883B26">
        <w:rPr>
          <w:bCs/>
          <w:color w:val="262626"/>
          <w:sz w:val="28"/>
          <w:szCs w:val="28"/>
        </w:rPr>
        <w:t xml:space="preserve"> этапов запланировано много полезного и интересного. И, конечно же, встречи с жителями сельской (городской) местности, где спасатели еще раз напомнят о правилах безопасности, сделают акцент на причинах возникновения чрезвычайных ситуаций.</w:t>
      </w:r>
    </w:p>
    <w:p w:rsidR="00883B26" w:rsidRDefault="00883B26" w:rsidP="00883B26">
      <w:pPr>
        <w:pStyle w:val="a3"/>
        <w:shd w:val="clear" w:color="auto" w:fill="FFFFFF"/>
        <w:spacing w:before="0" w:beforeAutospacing="0" w:after="0" w:afterAutospacing="0"/>
        <w:ind w:firstLine="708"/>
        <w:jc w:val="both"/>
        <w:rPr>
          <w:bCs/>
          <w:color w:val="262626"/>
          <w:sz w:val="28"/>
          <w:szCs w:val="28"/>
        </w:rPr>
      </w:pPr>
      <w:r w:rsidRPr="00883B26">
        <w:rPr>
          <w:bCs/>
          <w:color w:val="262626"/>
          <w:sz w:val="28"/>
          <w:szCs w:val="28"/>
        </w:rPr>
        <w:t>О безопасности в движении также будет вещать специальный транспорт МЧС, который проедет по сельским населенным пунктам для транслирования населению коротких профилактических текстов через громкоговоритель. Кроме этого, спасатели проведут работу по маршруту движения торговых автолавок через проект «Автолавка безопасности». </w:t>
      </w:r>
      <w:r w:rsidR="00184362">
        <w:rPr>
          <w:bCs/>
          <w:color w:val="262626"/>
          <w:sz w:val="28"/>
          <w:szCs w:val="28"/>
        </w:rPr>
        <w:t>В</w:t>
      </w:r>
      <w:r w:rsidRPr="00883B26">
        <w:rPr>
          <w:bCs/>
          <w:color w:val="262626"/>
          <w:sz w:val="28"/>
          <w:szCs w:val="28"/>
        </w:rPr>
        <w:t xml:space="preserve"> местах остановок передвижных магазинов </w:t>
      </w:r>
      <w:r w:rsidR="00184362">
        <w:rPr>
          <w:bCs/>
          <w:color w:val="262626"/>
          <w:sz w:val="28"/>
          <w:szCs w:val="28"/>
        </w:rPr>
        <w:t xml:space="preserve">работники МЧС </w:t>
      </w:r>
      <w:bookmarkStart w:id="0" w:name="_GoBack"/>
      <w:bookmarkEnd w:id="0"/>
      <w:r w:rsidRPr="00883B26">
        <w:rPr>
          <w:bCs/>
          <w:color w:val="262626"/>
          <w:sz w:val="28"/>
          <w:szCs w:val="28"/>
        </w:rPr>
        <w:t>развернут интерактивные площадки, проведут мастер-классы по оказанию первой помощи, разместят тематическую информацию на товарах народного потребления. Таким образом, жители даже самых отдаленных уголков не останутся в стороне и смогут поучаствовать в мероприятиях, организованных спасателями.</w:t>
      </w:r>
    </w:p>
    <w:p w:rsidR="00572EBE" w:rsidRPr="00572EBE" w:rsidRDefault="00317661" w:rsidP="00572EBE">
      <w:pPr>
        <w:pStyle w:val="a3"/>
        <w:shd w:val="clear" w:color="auto" w:fill="FFFFFF"/>
        <w:spacing w:before="0" w:beforeAutospacing="0" w:after="0" w:afterAutospacing="0"/>
        <w:ind w:firstLine="708"/>
        <w:jc w:val="both"/>
        <w:rPr>
          <w:bCs/>
          <w:color w:val="262626"/>
          <w:sz w:val="28"/>
          <w:szCs w:val="28"/>
        </w:rPr>
      </w:pPr>
      <w:r w:rsidRPr="00317661">
        <w:rPr>
          <w:bCs/>
          <w:color w:val="262626"/>
          <w:sz w:val="28"/>
          <w:szCs w:val="28"/>
        </w:rPr>
        <w:t>Если кажется, что традиционная почта – пережиток прошлого, то это большая ошибка. Наши бабушки и дедушки продолжают активно пользоваться этим видом услуг и испытывать те же эмоции, что и раньше – приятный трепет и легкое волнение после получения заветных отправлений. Именно поэтому пропаганд</w:t>
      </w:r>
      <w:r>
        <w:rPr>
          <w:bCs/>
          <w:color w:val="262626"/>
          <w:sz w:val="28"/>
          <w:szCs w:val="28"/>
        </w:rPr>
        <w:t>исты МЧС</w:t>
      </w:r>
      <w:r w:rsidRPr="00317661">
        <w:rPr>
          <w:bCs/>
          <w:color w:val="262626"/>
          <w:sz w:val="28"/>
          <w:szCs w:val="28"/>
        </w:rPr>
        <w:t> организуют рассылку безопасной корреспонденции</w:t>
      </w:r>
      <w:r w:rsidR="00572EBE">
        <w:rPr>
          <w:bCs/>
          <w:color w:val="262626"/>
          <w:sz w:val="28"/>
          <w:szCs w:val="28"/>
        </w:rPr>
        <w:t>.</w:t>
      </w:r>
      <w:r w:rsidR="00572EBE" w:rsidRPr="00572EBE">
        <w:rPr>
          <w:bCs/>
          <w:color w:val="262626"/>
          <w:sz w:val="28"/>
          <w:szCs w:val="28"/>
        </w:rPr>
        <w:t xml:space="preserve"> Одинокие и одиноко проживающие пенсионеры получат конверт с памятками и полезными советами от МЧС.</w:t>
      </w:r>
    </w:p>
    <w:p w:rsidR="00572EBE" w:rsidRPr="00572EBE" w:rsidRDefault="00572EBE" w:rsidP="00572EBE">
      <w:pPr>
        <w:pStyle w:val="a3"/>
        <w:shd w:val="clear" w:color="auto" w:fill="FFFFFF"/>
        <w:spacing w:before="0" w:beforeAutospacing="0" w:after="0" w:afterAutospacing="0"/>
        <w:ind w:firstLine="709"/>
        <w:jc w:val="both"/>
        <w:rPr>
          <w:bCs/>
          <w:color w:val="262626"/>
          <w:sz w:val="28"/>
          <w:szCs w:val="28"/>
        </w:rPr>
      </w:pPr>
      <w:r w:rsidRPr="00572EBE">
        <w:rPr>
          <w:bCs/>
          <w:color w:val="262626"/>
          <w:sz w:val="28"/>
          <w:szCs w:val="28"/>
        </w:rPr>
        <w:t>На открытых площадках перед сельскими клубами, возле сельсоветов пройдут тематические «Ярмарки Безопасности». Для участников предусмотрены игровые зоны, показ пожарной аварийно-спасательной техники, обучающие интерактивные площадки.</w:t>
      </w:r>
    </w:p>
    <w:p w:rsidR="00883B26" w:rsidRPr="00572EBE" w:rsidRDefault="00883B26" w:rsidP="00572EBE">
      <w:pPr>
        <w:pStyle w:val="a3"/>
        <w:shd w:val="clear" w:color="auto" w:fill="FFFFFF"/>
        <w:spacing w:before="0" w:beforeAutospacing="0" w:after="0" w:afterAutospacing="0"/>
        <w:ind w:firstLine="708"/>
        <w:jc w:val="both"/>
        <w:rPr>
          <w:bCs/>
          <w:color w:val="262626"/>
          <w:sz w:val="28"/>
          <w:szCs w:val="28"/>
        </w:rPr>
      </w:pPr>
      <w:r w:rsidRPr="00572EBE">
        <w:rPr>
          <w:bCs/>
          <w:color w:val="262626"/>
          <w:sz w:val="28"/>
          <w:szCs w:val="28"/>
        </w:rPr>
        <w:t>Частушки – самый любимый и цитируемый вид народного творчества. Даже в четверостишие с лихвой вмещается вся «соль» заданной тематики. Спасатели вносят свою лепту и проведут уже традиционный конкурс для пенсионеров «Частушки безопасности».</w:t>
      </w:r>
    </w:p>
    <w:p w:rsidR="00572EBE" w:rsidRPr="00572EBE" w:rsidRDefault="00572EBE" w:rsidP="00572EBE">
      <w:pPr>
        <w:pStyle w:val="a3"/>
        <w:shd w:val="clear" w:color="auto" w:fill="FFFFFF"/>
        <w:spacing w:before="0" w:beforeAutospacing="0" w:after="0" w:afterAutospacing="0"/>
        <w:ind w:firstLine="708"/>
        <w:jc w:val="both"/>
        <w:rPr>
          <w:bCs/>
          <w:color w:val="262626"/>
          <w:sz w:val="28"/>
          <w:szCs w:val="28"/>
        </w:rPr>
      </w:pPr>
      <w:r w:rsidRPr="00572EBE">
        <w:rPr>
          <w:bCs/>
          <w:color w:val="262626"/>
          <w:sz w:val="28"/>
          <w:szCs w:val="28"/>
        </w:rPr>
        <w:t xml:space="preserve">Спасатели призывают взрослых детей позаботиться о безопасности своих престарелых родителей и </w:t>
      </w:r>
      <w:r w:rsidR="003E76EF">
        <w:rPr>
          <w:bCs/>
          <w:color w:val="262626"/>
          <w:sz w:val="28"/>
          <w:szCs w:val="28"/>
        </w:rPr>
        <w:t xml:space="preserve">накануне отопительного периода </w:t>
      </w:r>
      <w:r w:rsidRPr="00572EBE">
        <w:rPr>
          <w:bCs/>
          <w:color w:val="262626"/>
          <w:sz w:val="28"/>
          <w:szCs w:val="28"/>
        </w:rPr>
        <w:t>отремонтировать печное отопление, также при необходимости заменить электропроводку и установить пожарные извещатели.</w:t>
      </w:r>
    </w:p>
    <w:p w:rsidR="00572EBE" w:rsidRDefault="00572EBE" w:rsidP="00572EBE">
      <w:pPr>
        <w:pStyle w:val="a3"/>
        <w:shd w:val="clear" w:color="auto" w:fill="FFFFFF"/>
        <w:spacing w:before="0" w:beforeAutospacing="0" w:after="0" w:afterAutospacing="0"/>
        <w:ind w:firstLine="708"/>
        <w:jc w:val="both"/>
        <w:rPr>
          <w:bCs/>
          <w:color w:val="262626"/>
          <w:sz w:val="28"/>
          <w:szCs w:val="28"/>
        </w:rPr>
      </w:pPr>
    </w:p>
    <w:p w:rsidR="00746FF9" w:rsidRDefault="00746FF9" w:rsidP="00746FF9">
      <w:pPr>
        <w:pStyle w:val="a3"/>
        <w:shd w:val="clear" w:color="auto" w:fill="FFFFFF"/>
        <w:spacing w:before="0" w:beforeAutospacing="0" w:after="0" w:afterAutospacing="0"/>
        <w:ind w:firstLine="708"/>
        <w:jc w:val="center"/>
        <w:rPr>
          <w:bCs/>
          <w:color w:val="262626"/>
          <w:sz w:val="28"/>
          <w:szCs w:val="28"/>
        </w:rPr>
      </w:pPr>
      <w:r>
        <w:rPr>
          <w:bCs/>
          <w:color w:val="262626"/>
          <w:sz w:val="28"/>
          <w:szCs w:val="28"/>
        </w:rPr>
        <w:t>Сектор пропаганды и взаимодействия с общественностью</w:t>
      </w:r>
    </w:p>
    <w:p w:rsidR="00746FF9" w:rsidRPr="00883B26" w:rsidRDefault="00746FF9" w:rsidP="00746FF9">
      <w:pPr>
        <w:pStyle w:val="a3"/>
        <w:shd w:val="clear" w:color="auto" w:fill="FFFFFF"/>
        <w:spacing w:before="0" w:beforeAutospacing="0" w:after="0" w:afterAutospacing="0"/>
        <w:ind w:firstLine="708"/>
        <w:jc w:val="center"/>
        <w:rPr>
          <w:bCs/>
          <w:color w:val="262626"/>
          <w:sz w:val="28"/>
          <w:szCs w:val="28"/>
        </w:rPr>
      </w:pPr>
      <w:r>
        <w:rPr>
          <w:bCs/>
          <w:color w:val="262626"/>
          <w:sz w:val="28"/>
          <w:szCs w:val="28"/>
        </w:rPr>
        <w:t>Жлобинского районного подразделения МЧС</w:t>
      </w:r>
    </w:p>
    <w:p w:rsidR="00883B26" w:rsidRPr="00572EBE" w:rsidRDefault="00883B26" w:rsidP="00746FF9">
      <w:pPr>
        <w:jc w:val="center"/>
        <w:rPr>
          <w:rFonts w:ascii="Times New Roman" w:eastAsia="Times New Roman" w:hAnsi="Times New Roman" w:cs="Times New Roman"/>
          <w:bCs/>
          <w:color w:val="262626"/>
          <w:sz w:val="28"/>
          <w:szCs w:val="28"/>
          <w:lang w:eastAsia="ru-RU"/>
        </w:rPr>
      </w:pPr>
    </w:p>
    <w:p w:rsidR="00883B26" w:rsidRPr="00572EBE" w:rsidRDefault="00883B26">
      <w:pPr>
        <w:rPr>
          <w:rFonts w:ascii="Times New Roman" w:eastAsia="Times New Roman" w:hAnsi="Times New Roman" w:cs="Times New Roman"/>
          <w:bCs/>
          <w:color w:val="262626"/>
          <w:sz w:val="28"/>
          <w:szCs w:val="28"/>
          <w:lang w:eastAsia="ru-RU"/>
        </w:rPr>
      </w:pPr>
    </w:p>
    <w:p w:rsidR="00883B26" w:rsidRPr="00572EBE" w:rsidRDefault="00883B26">
      <w:pPr>
        <w:rPr>
          <w:rFonts w:ascii="Times New Roman" w:eastAsia="Times New Roman" w:hAnsi="Times New Roman" w:cs="Times New Roman"/>
          <w:bCs/>
          <w:color w:val="262626"/>
          <w:sz w:val="28"/>
          <w:szCs w:val="28"/>
          <w:lang w:eastAsia="ru-RU"/>
        </w:rPr>
      </w:pPr>
    </w:p>
    <w:p w:rsidR="00883B26" w:rsidRDefault="00883B26">
      <w:pPr>
        <w:rPr>
          <w:rFonts w:ascii="Arial" w:hAnsi="Arial" w:cs="Arial"/>
          <w:color w:val="333333"/>
          <w:sz w:val="20"/>
          <w:szCs w:val="20"/>
          <w:shd w:val="clear" w:color="auto" w:fill="FFFFFF"/>
        </w:rPr>
      </w:pPr>
    </w:p>
    <w:p w:rsidR="00883B26" w:rsidRDefault="00883B26">
      <w:pPr>
        <w:rPr>
          <w:rFonts w:ascii="Arial" w:hAnsi="Arial" w:cs="Arial"/>
          <w:color w:val="333333"/>
          <w:sz w:val="20"/>
          <w:szCs w:val="20"/>
          <w:shd w:val="clear" w:color="auto" w:fill="FFFFFF"/>
        </w:rPr>
      </w:pPr>
    </w:p>
    <w:p w:rsidR="00883B26" w:rsidRDefault="00883B26">
      <w:pPr>
        <w:rPr>
          <w:rFonts w:ascii="Arial" w:hAnsi="Arial" w:cs="Arial"/>
          <w:color w:val="333333"/>
          <w:sz w:val="20"/>
          <w:szCs w:val="20"/>
          <w:shd w:val="clear" w:color="auto" w:fill="FFFFFF"/>
        </w:rPr>
      </w:pPr>
    </w:p>
    <w:p w:rsidR="00883B26" w:rsidRDefault="00883B26">
      <w:pPr>
        <w:rPr>
          <w:rFonts w:ascii="Arial" w:hAnsi="Arial" w:cs="Arial"/>
          <w:color w:val="333333"/>
          <w:sz w:val="20"/>
          <w:szCs w:val="20"/>
          <w:shd w:val="clear" w:color="auto" w:fill="FFFFFF"/>
        </w:rPr>
      </w:pPr>
    </w:p>
    <w:p w:rsidR="00883B26" w:rsidRDefault="00883B26">
      <w:pPr>
        <w:rPr>
          <w:rFonts w:ascii="Arial" w:hAnsi="Arial" w:cs="Arial"/>
          <w:color w:val="333333"/>
          <w:sz w:val="20"/>
          <w:szCs w:val="20"/>
          <w:shd w:val="clear" w:color="auto" w:fill="FFFFFF"/>
        </w:rPr>
      </w:pPr>
    </w:p>
    <w:p w:rsidR="00883B26" w:rsidRDefault="00883B26">
      <w:pPr>
        <w:rPr>
          <w:rFonts w:ascii="Arial" w:hAnsi="Arial" w:cs="Arial"/>
          <w:color w:val="333333"/>
          <w:sz w:val="20"/>
          <w:szCs w:val="20"/>
          <w:shd w:val="clear" w:color="auto" w:fill="FFFFFF"/>
        </w:rPr>
      </w:pPr>
    </w:p>
    <w:p w:rsidR="00883B26" w:rsidRDefault="00883B26">
      <w:pPr>
        <w:rPr>
          <w:rFonts w:ascii="Arial" w:hAnsi="Arial" w:cs="Arial"/>
          <w:color w:val="333333"/>
          <w:sz w:val="20"/>
          <w:szCs w:val="20"/>
          <w:shd w:val="clear" w:color="auto" w:fill="FFFFFF"/>
        </w:rPr>
      </w:pPr>
    </w:p>
    <w:p w:rsidR="00883B26" w:rsidRDefault="00883B26">
      <w:pPr>
        <w:rPr>
          <w:rFonts w:ascii="Arial" w:hAnsi="Arial" w:cs="Arial"/>
          <w:color w:val="333333"/>
          <w:sz w:val="20"/>
          <w:szCs w:val="20"/>
          <w:shd w:val="clear" w:color="auto" w:fill="FFFFFF"/>
        </w:rPr>
      </w:pPr>
    </w:p>
    <w:p w:rsidR="00883B26" w:rsidRDefault="00883B26">
      <w:pPr>
        <w:rPr>
          <w:rFonts w:ascii="Arial" w:hAnsi="Arial" w:cs="Arial"/>
          <w:color w:val="333333"/>
          <w:sz w:val="20"/>
          <w:szCs w:val="20"/>
          <w:shd w:val="clear" w:color="auto" w:fill="FFFFFF"/>
        </w:rPr>
      </w:pPr>
    </w:p>
    <w:p w:rsidR="00883B26" w:rsidRDefault="00883B26">
      <w:pPr>
        <w:rPr>
          <w:rFonts w:ascii="Arial" w:hAnsi="Arial" w:cs="Arial"/>
          <w:color w:val="333333"/>
          <w:sz w:val="20"/>
          <w:szCs w:val="20"/>
          <w:shd w:val="clear" w:color="auto" w:fill="FFFFFF"/>
        </w:rPr>
      </w:pPr>
    </w:p>
    <w:p w:rsidR="00883B26" w:rsidRDefault="00883B26">
      <w:pPr>
        <w:rPr>
          <w:rFonts w:ascii="Arial" w:hAnsi="Arial" w:cs="Arial"/>
          <w:color w:val="333333"/>
          <w:sz w:val="20"/>
          <w:szCs w:val="20"/>
          <w:shd w:val="clear" w:color="auto" w:fill="FFFFFF"/>
        </w:rPr>
      </w:pPr>
    </w:p>
    <w:p w:rsidR="00883B26" w:rsidRDefault="00883B26">
      <w:pPr>
        <w:rPr>
          <w:rFonts w:ascii="Arial" w:hAnsi="Arial" w:cs="Arial"/>
          <w:color w:val="333333"/>
          <w:sz w:val="20"/>
          <w:szCs w:val="20"/>
          <w:shd w:val="clear" w:color="auto" w:fill="FFFFFF"/>
        </w:rPr>
      </w:pPr>
    </w:p>
    <w:p w:rsidR="00883B26" w:rsidRDefault="00883B26">
      <w:pPr>
        <w:rPr>
          <w:rFonts w:ascii="Arial" w:hAnsi="Arial" w:cs="Arial"/>
          <w:color w:val="333333"/>
          <w:sz w:val="20"/>
          <w:szCs w:val="20"/>
          <w:shd w:val="clear" w:color="auto" w:fill="FFFFFF"/>
        </w:rPr>
      </w:pPr>
    </w:p>
    <w:p w:rsidR="00883B26" w:rsidRDefault="00883B26">
      <w:pPr>
        <w:rPr>
          <w:rFonts w:ascii="Arial" w:hAnsi="Arial" w:cs="Arial"/>
          <w:color w:val="333333"/>
          <w:sz w:val="20"/>
          <w:szCs w:val="20"/>
          <w:shd w:val="clear" w:color="auto" w:fill="FFFFFF"/>
        </w:rPr>
      </w:pPr>
    </w:p>
    <w:p w:rsidR="00883B26" w:rsidRDefault="00883B26">
      <w:pPr>
        <w:rPr>
          <w:rFonts w:ascii="Arial" w:hAnsi="Arial" w:cs="Arial"/>
          <w:color w:val="333333"/>
          <w:sz w:val="20"/>
          <w:szCs w:val="20"/>
          <w:shd w:val="clear" w:color="auto" w:fill="FFFFFF"/>
        </w:rPr>
      </w:pPr>
    </w:p>
    <w:p w:rsidR="00883B26" w:rsidRDefault="00883B26">
      <w:pPr>
        <w:rPr>
          <w:rFonts w:ascii="Arial" w:hAnsi="Arial" w:cs="Arial"/>
          <w:color w:val="333333"/>
          <w:sz w:val="20"/>
          <w:szCs w:val="20"/>
          <w:shd w:val="clear" w:color="auto" w:fill="FFFFFF"/>
        </w:rPr>
      </w:pPr>
    </w:p>
    <w:p w:rsidR="00883B26" w:rsidRDefault="00883B26">
      <w:pPr>
        <w:rPr>
          <w:rFonts w:ascii="Arial" w:hAnsi="Arial" w:cs="Arial"/>
          <w:color w:val="333333"/>
          <w:sz w:val="20"/>
          <w:szCs w:val="20"/>
          <w:shd w:val="clear" w:color="auto" w:fill="FFFFFF"/>
        </w:rPr>
      </w:pPr>
    </w:p>
    <w:p w:rsidR="00883B26" w:rsidRDefault="00883B26">
      <w:pPr>
        <w:rPr>
          <w:rFonts w:ascii="Arial" w:hAnsi="Arial" w:cs="Arial"/>
          <w:color w:val="333333"/>
          <w:sz w:val="20"/>
          <w:szCs w:val="20"/>
          <w:shd w:val="clear" w:color="auto" w:fill="FFFFFF"/>
        </w:rPr>
      </w:pPr>
    </w:p>
    <w:p w:rsidR="00883B26" w:rsidRDefault="00883B26">
      <w:pPr>
        <w:rPr>
          <w:rFonts w:ascii="Arial" w:hAnsi="Arial" w:cs="Arial"/>
          <w:color w:val="333333"/>
          <w:sz w:val="20"/>
          <w:szCs w:val="20"/>
          <w:shd w:val="clear" w:color="auto" w:fill="FFFFFF"/>
        </w:rPr>
      </w:pPr>
    </w:p>
    <w:p w:rsidR="00883B26" w:rsidRDefault="00883B26">
      <w:pPr>
        <w:rPr>
          <w:rFonts w:ascii="Arial" w:hAnsi="Arial" w:cs="Arial"/>
          <w:color w:val="333333"/>
          <w:sz w:val="20"/>
          <w:szCs w:val="20"/>
          <w:shd w:val="clear" w:color="auto" w:fill="FFFFFF"/>
        </w:rPr>
      </w:pPr>
    </w:p>
    <w:p w:rsidR="00883B26" w:rsidRDefault="00883B26">
      <w:pPr>
        <w:rPr>
          <w:rFonts w:ascii="Arial" w:hAnsi="Arial" w:cs="Arial"/>
          <w:color w:val="333333"/>
          <w:sz w:val="20"/>
          <w:szCs w:val="20"/>
          <w:shd w:val="clear" w:color="auto" w:fill="FFFFFF"/>
        </w:rPr>
      </w:pPr>
    </w:p>
    <w:sectPr w:rsidR="00883B26" w:rsidSect="00657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26"/>
    <w:rsid w:val="00083A4E"/>
    <w:rsid w:val="00093965"/>
    <w:rsid w:val="00184362"/>
    <w:rsid w:val="001968BB"/>
    <w:rsid w:val="00236118"/>
    <w:rsid w:val="00317661"/>
    <w:rsid w:val="003E76EF"/>
    <w:rsid w:val="005447EE"/>
    <w:rsid w:val="00572EBE"/>
    <w:rsid w:val="0065748D"/>
    <w:rsid w:val="00746FF9"/>
    <w:rsid w:val="007F27A1"/>
    <w:rsid w:val="00883B26"/>
    <w:rsid w:val="00890425"/>
    <w:rsid w:val="009B6B2F"/>
    <w:rsid w:val="00D83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7BA4C-C1FD-498E-9D36-29275F9F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48D"/>
  </w:style>
  <w:style w:type="paragraph" w:styleId="1">
    <w:name w:val="heading 1"/>
    <w:basedOn w:val="a"/>
    <w:next w:val="a"/>
    <w:link w:val="10"/>
    <w:uiPriority w:val="9"/>
    <w:qFormat/>
    <w:rsid w:val="0009396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B2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93965"/>
    <w:rPr>
      <w:rFonts w:asciiTheme="majorHAnsi" w:eastAsiaTheme="majorEastAsia" w:hAnsiTheme="majorHAnsi" w:cstheme="majorBidi"/>
      <w:color w:val="2E74B5" w:themeColor="accent1" w:themeShade="BF"/>
      <w:sz w:val="32"/>
      <w:szCs w:val="32"/>
    </w:rPr>
  </w:style>
  <w:style w:type="character" w:styleId="a4">
    <w:name w:val="Strong"/>
    <w:basedOn w:val="a0"/>
    <w:uiPriority w:val="22"/>
    <w:qFormat/>
    <w:rsid w:val="00572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355741">
      <w:bodyDiv w:val="1"/>
      <w:marLeft w:val="0"/>
      <w:marRight w:val="0"/>
      <w:marTop w:val="0"/>
      <w:marBottom w:val="0"/>
      <w:divBdr>
        <w:top w:val="none" w:sz="0" w:space="0" w:color="auto"/>
        <w:left w:val="none" w:sz="0" w:space="0" w:color="auto"/>
        <w:bottom w:val="none" w:sz="0" w:space="0" w:color="auto"/>
        <w:right w:val="none" w:sz="0" w:space="0" w:color="auto"/>
      </w:divBdr>
    </w:div>
    <w:div w:id="157446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13</cp:revision>
  <dcterms:created xsi:type="dcterms:W3CDTF">2023-08-02T06:22:00Z</dcterms:created>
  <dcterms:modified xsi:type="dcterms:W3CDTF">2023-08-02T06:24:00Z</dcterms:modified>
</cp:coreProperties>
</file>